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8F8" w:rsidRPr="008B48F8" w:rsidRDefault="008B48F8" w:rsidP="008B48F8">
      <w:pPr>
        <w:spacing w:after="0" w:line="240" w:lineRule="auto"/>
        <w:rPr>
          <w:rFonts w:ascii="Times New Roman" w:eastAsia="Times New Roman" w:hAnsi="Times New Roman" w:cs="Times New Roman"/>
          <w:sz w:val="24"/>
          <w:szCs w:val="24"/>
          <w:lang w:eastAsia="en-AU"/>
        </w:rPr>
      </w:pPr>
      <w:r w:rsidRPr="008B48F8">
        <w:rPr>
          <w:rFonts w:ascii="Times New Roman" w:eastAsia="Times New Roman" w:hAnsi="Times New Roman" w:cs="Times New Roman"/>
          <w:sz w:val="24"/>
          <w:szCs w:val="24"/>
          <w:lang w:eastAsia="en-AU"/>
        </w:rPr>
        <w:t>Smoke pollution from wood heaters is a major health concern for some cities, particularly Launceston.</w:t>
      </w:r>
    </w:p>
    <w:p w:rsidR="008B48F8" w:rsidRPr="008B48F8" w:rsidRDefault="008B48F8" w:rsidP="008B48F8">
      <w:pPr>
        <w:spacing w:after="0" w:line="240" w:lineRule="auto"/>
        <w:rPr>
          <w:rFonts w:ascii="Times New Roman" w:eastAsia="Times New Roman" w:hAnsi="Times New Roman" w:cs="Times New Roman"/>
          <w:color w:val="0000FF"/>
          <w:sz w:val="24"/>
          <w:szCs w:val="24"/>
          <w:u w:val="single"/>
          <w:lang w:eastAsia="en-AU"/>
        </w:rPr>
      </w:pPr>
      <w:r w:rsidRPr="008B48F8">
        <w:rPr>
          <w:rFonts w:ascii="Times New Roman" w:eastAsia="Times New Roman" w:hAnsi="Times New Roman" w:cs="Times New Roman"/>
          <w:sz w:val="24"/>
          <w:szCs w:val="24"/>
          <w:lang w:eastAsia="en-AU"/>
        </w:rPr>
        <w:fldChar w:fldCharType="begin"/>
      </w:r>
      <w:r w:rsidRPr="008B48F8">
        <w:rPr>
          <w:rFonts w:ascii="Times New Roman" w:eastAsia="Times New Roman" w:hAnsi="Times New Roman" w:cs="Times New Roman"/>
          <w:sz w:val="24"/>
          <w:szCs w:val="24"/>
          <w:lang w:eastAsia="en-AU"/>
        </w:rPr>
        <w:instrText xml:space="preserve"> HYPERLINK "http://www.themercury.com.au/lifestyle/" </w:instrText>
      </w:r>
      <w:r w:rsidRPr="008B48F8">
        <w:rPr>
          <w:rFonts w:ascii="Times New Roman" w:eastAsia="Times New Roman" w:hAnsi="Times New Roman" w:cs="Times New Roman"/>
          <w:sz w:val="24"/>
          <w:szCs w:val="24"/>
          <w:lang w:eastAsia="en-AU"/>
        </w:rPr>
        <w:fldChar w:fldCharType="separate"/>
      </w:r>
    </w:p>
    <w:p w:rsidR="008B48F8" w:rsidRPr="008B48F8" w:rsidRDefault="008B48F8" w:rsidP="008B48F8">
      <w:pPr>
        <w:spacing w:after="0" w:line="240" w:lineRule="auto"/>
        <w:rPr>
          <w:rFonts w:ascii="Times New Roman" w:eastAsia="Times New Roman" w:hAnsi="Times New Roman" w:cs="Times New Roman"/>
          <w:sz w:val="24"/>
          <w:szCs w:val="24"/>
          <w:lang w:eastAsia="en-AU"/>
        </w:rPr>
      </w:pPr>
      <w:r w:rsidRPr="008B48F8">
        <w:rPr>
          <w:rFonts w:ascii="Times New Roman" w:eastAsia="Times New Roman" w:hAnsi="Times New Roman" w:cs="Times New Roman"/>
          <w:sz w:val="24"/>
          <w:szCs w:val="24"/>
          <w:lang w:eastAsia="en-AU"/>
        </w:rPr>
        <w:fldChar w:fldCharType="end"/>
      </w:r>
    </w:p>
    <w:p w:rsidR="008B48F8" w:rsidRPr="008B48F8" w:rsidRDefault="008B48F8" w:rsidP="008B48F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rPr>
      </w:pPr>
      <w:r w:rsidRPr="008B48F8">
        <w:rPr>
          <w:rFonts w:ascii="Times New Roman" w:eastAsia="Times New Roman" w:hAnsi="Times New Roman" w:cs="Times New Roman"/>
          <w:b/>
          <w:bCs/>
          <w:kern w:val="36"/>
          <w:sz w:val="48"/>
          <w:szCs w:val="48"/>
          <w:lang w:eastAsia="en-AU"/>
        </w:rPr>
        <w:t>Councils prefer education and cautions rather than fines for wood smoke pollution</w:t>
      </w:r>
    </w:p>
    <w:p w:rsidR="008B48F8" w:rsidRPr="008B48F8" w:rsidRDefault="008B48F8" w:rsidP="008B48F8">
      <w:pPr>
        <w:spacing w:after="0" w:line="240" w:lineRule="auto"/>
        <w:rPr>
          <w:rFonts w:ascii="Times New Roman" w:eastAsia="Times New Roman" w:hAnsi="Times New Roman" w:cs="Times New Roman"/>
          <w:sz w:val="24"/>
          <w:szCs w:val="24"/>
          <w:lang w:eastAsia="en-AU"/>
        </w:rPr>
      </w:pPr>
      <w:r w:rsidRPr="008B48F8">
        <w:rPr>
          <w:rFonts w:ascii="Times New Roman" w:eastAsia="Times New Roman" w:hAnsi="Times New Roman" w:cs="Times New Roman"/>
          <w:sz w:val="24"/>
          <w:szCs w:val="24"/>
          <w:lang w:eastAsia="en-AU"/>
        </w:rPr>
        <w:t>CHRIS PIPPOS, Mercury</w:t>
      </w:r>
    </w:p>
    <w:p w:rsidR="008B48F8" w:rsidRPr="008B48F8" w:rsidRDefault="008B48F8" w:rsidP="008B48F8">
      <w:pPr>
        <w:spacing w:after="0" w:line="240" w:lineRule="auto"/>
        <w:rPr>
          <w:rFonts w:ascii="Times New Roman" w:eastAsia="Times New Roman" w:hAnsi="Times New Roman" w:cs="Times New Roman"/>
          <w:sz w:val="24"/>
          <w:szCs w:val="24"/>
          <w:lang w:eastAsia="en-AU"/>
        </w:rPr>
      </w:pPr>
      <w:r w:rsidRPr="008B48F8">
        <w:rPr>
          <w:rFonts w:ascii="Times New Roman" w:eastAsia="Times New Roman" w:hAnsi="Times New Roman" w:cs="Times New Roman"/>
          <w:sz w:val="24"/>
          <w:szCs w:val="24"/>
          <w:lang w:eastAsia="en-AU"/>
        </w:rPr>
        <w:t>June 8, 2017 9:00pm</w:t>
      </w:r>
    </w:p>
    <w:p w:rsidR="008B48F8" w:rsidRPr="008B48F8" w:rsidRDefault="008B48F8" w:rsidP="008B48F8">
      <w:pPr>
        <w:spacing w:before="100" w:beforeAutospacing="1" w:after="100" w:afterAutospacing="1" w:line="240" w:lineRule="auto"/>
        <w:rPr>
          <w:rFonts w:ascii="Times New Roman" w:eastAsia="Times New Roman" w:hAnsi="Times New Roman" w:cs="Times New Roman"/>
          <w:sz w:val="24"/>
          <w:szCs w:val="24"/>
          <w:lang w:eastAsia="en-AU"/>
        </w:rPr>
      </w:pPr>
      <w:bookmarkStart w:id="0" w:name="_GoBack"/>
      <w:bookmarkEnd w:id="0"/>
      <w:r w:rsidRPr="008B48F8">
        <w:rPr>
          <w:rFonts w:ascii="Times New Roman" w:eastAsia="Times New Roman" w:hAnsi="Times New Roman" w:cs="Times New Roman"/>
          <w:sz w:val="24"/>
          <w:szCs w:val="24"/>
          <w:lang w:eastAsia="en-AU"/>
        </w:rPr>
        <w:t xml:space="preserve">LAUNCESTON City Council has rejected powers to fine households up to $1300 for emitting toxic </w:t>
      </w:r>
      <w:proofErr w:type="spellStart"/>
      <w:r w:rsidRPr="008B48F8">
        <w:rPr>
          <w:rFonts w:ascii="Times New Roman" w:eastAsia="Times New Roman" w:hAnsi="Times New Roman" w:cs="Times New Roman"/>
          <w:sz w:val="24"/>
          <w:szCs w:val="24"/>
          <w:lang w:eastAsia="en-AU"/>
        </w:rPr>
        <w:t>woodheater</w:t>
      </w:r>
      <w:proofErr w:type="spellEnd"/>
      <w:r w:rsidRPr="008B48F8">
        <w:rPr>
          <w:rFonts w:ascii="Times New Roman" w:eastAsia="Times New Roman" w:hAnsi="Times New Roman" w:cs="Times New Roman"/>
          <w:sz w:val="24"/>
          <w:szCs w:val="24"/>
          <w:lang w:eastAsia="en-AU"/>
        </w:rPr>
        <w:t xml:space="preserve"> smoke, despite receiving 131 complaints over the past four years and a code red being issued about the region’s air quality.</w:t>
      </w:r>
    </w:p>
    <w:p w:rsidR="008B48F8" w:rsidRPr="008B48F8" w:rsidRDefault="008B48F8" w:rsidP="008B48F8">
      <w:pPr>
        <w:spacing w:before="100" w:beforeAutospacing="1" w:after="100" w:afterAutospacing="1" w:line="240" w:lineRule="auto"/>
        <w:rPr>
          <w:rFonts w:ascii="Times New Roman" w:eastAsia="Times New Roman" w:hAnsi="Times New Roman" w:cs="Times New Roman"/>
          <w:sz w:val="24"/>
          <w:szCs w:val="24"/>
          <w:lang w:eastAsia="en-AU"/>
        </w:rPr>
      </w:pPr>
      <w:r w:rsidRPr="008B48F8">
        <w:rPr>
          <w:rFonts w:ascii="Times New Roman" w:eastAsia="Times New Roman" w:hAnsi="Times New Roman" w:cs="Times New Roman"/>
          <w:sz w:val="24"/>
          <w:szCs w:val="24"/>
          <w:lang w:eastAsia="en-AU"/>
        </w:rPr>
        <w:t>The Environment Protection Authority’s air quality data on Thursday recorded Launceston as the only location out of 20 in the State to have high smoke levels, meaning asthmatics were told to stay indoors.</w:t>
      </w:r>
    </w:p>
    <w:p w:rsidR="008B48F8" w:rsidRPr="008B48F8" w:rsidRDefault="008B48F8" w:rsidP="008B48F8">
      <w:pPr>
        <w:spacing w:before="100" w:beforeAutospacing="1" w:after="100" w:afterAutospacing="1" w:line="240" w:lineRule="auto"/>
        <w:rPr>
          <w:rFonts w:ascii="Times New Roman" w:eastAsia="Times New Roman" w:hAnsi="Times New Roman" w:cs="Times New Roman"/>
          <w:sz w:val="24"/>
          <w:szCs w:val="24"/>
          <w:lang w:eastAsia="en-AU"/>
        </w:rPr>
      </w:pPr>
      <w:r w:rsidRPr="008B48F8">
        <w:rPr>
          <w:rFonts w:ascii="Times New Roman" w:eastAsia="Times New Roman" w:hAnsi="Times New Roman" w:cs="Times New Roman"/>
          <w:sz w:val="24"/>
          <w:szCs w:val="24"/>
          <w:lang w:eastAsia="en-AU"/>
        </w:rPr>
        <w:t>However both Launceston and Hobart city councils have told the Mercury that issuing cautions and educating households is the best way to deal with complaints about toxic smoke and green wood-fired, smouldering domestic fires.</w:t>
      </w:r>
    </w:p>
    <w:p w:rsidR="008B48F8" w:rsidRPr="008B48F8" w:rsidRDefault="008B48F8" w:rsidP="008B48F8">
      <w:pPr>
        <w:spacing w:before="100" w:beforeAutospacing="1" w:after="100" w:afterAutospacing="1" w:line="240" w:lineRule="auto"/>
        <w:rPr>
          <w:rFonts w:ascii="Times New Roman" w:eastAsia="Times New Roman" w:hAnsi="Times New Roman" w:cs="Times New Roman"/>
          <w:sz w:val="24"/>
          <w:szCs w:val="24"/>
          <w:lang w:eastAsia="en-AU"/>
        </w:rPr>
      </w:pPr>
      <w:r w:rsidRPr="008B48F8">
        <w:rPr>
          <w:rFonts w:ascii="Times New Roman" w:eastAsia="Times New Roman" w:hAnsi="Times New Roman" w:cs="Times New Roman"/>
          <w:sz w:val="24"/>
          <w:szCs w:val="24"/>
          <w:lang w:eastAsia="en-AU"/>
        </w:rPr>
        <w:t>Council environment officers were given the power to issue $240 on-the-spot fine or a $1300 maximum in 2012.</w:t>
      </w:r>
    </w:p>
    <w:p w:rsidR="008B48F8" w:rsidRPr="008B48F8" w:rsidRDefault="008B48F8" w:rsidP="008B48F8">
      <w:pPr>
        <w:spacing w:before="100" w:beforeAutospacing="1" w:after="100" w:afterAutospacing="1" w:line="240" w:lineRule="auto"/>
        <w:rPr>
          <w:rFonts w:ascii="Times New Roman" w:eastAsia="Times New Roman" w:hAnsi="Times New Roman" w:cs="Times New Roman"/>
          <w:sz w:val="24"/>
          <w:szCs w:val="24"/>
          <w:lang w:eastAsia="en-AU"/>
        </w:rPr>
      </w:pPr>
      <w:r w:rsidRPr="008B48F8">
        <w:rPr>
          <w:rFonts w:ascii="Times New Roman" w:eastAsia="Times New Roman" w:hAnsi="Times New Roman" w:cs="Times New Roman"/>
          <w:sz w:val="24"/>
          <w:szCs w:val="24"/>
          <w:lang w:eastAsia="en-AU"/>
        </w:rPr>
        <w:t>The councils’ comments coincide with new regulations proposed by the State Government allowing council and EPA officers – from mid-August – to issue an immediate fix order over smoke emissions that upset neighbours.</w:t>
      </w:r>
    </w:p>
    <w:p w:rsidR="008B48F8" w:rsidRPr="008B48F8" w:rsidRDefault="008B48F8" w:rsidP="008B48F8">
      <w:pPr>
        <w:spacing w:before="100" w:beforeAutospacing="1" w:after="100" w:afterAutospacing="1" w:line="240" w:lineRule="auto"/>
        <w:rPr>
          <w:rFonts w:ascii="Times New Roman" w:eastAsia="Times New Roman" w:hAnsi="Times New Roman" w:cs="Times New Roman"/>
          <w:sz w:val="24"/>
          <w:szCs w:val="24"/>
          <w:lang w:eastAsia="en-AU"/>
        </w:rPr>
      </w:pPr>
      <w:r w:rsidRPr="008B48F8">
        <w:rPr>
          <w:rFonts w:ascii="Times New Roman" w:eastAsia="Times New Roman" w:hAnsi="Times New Roman" w:cs="Times New Roman"/>
          <w:sz w:val="24"/>
          <w:szCs w:val="24"/>
          <w:lang w:eastAsia="en-AU"/>
        </w:rPr>
        <w:t xml:space="preserve">As reported in last weekend’s Sunday Tasmanian, households that are the subject of a valid complaint are currently given a 21-day order to fix the </w:t>
      </w:r>
      <w:proofErr w:type="spellStart"/>
      <w:r w:rsidRPr="008B48F8">
        <w:rPr>
          <w:rFonts w:ascii="Times New Roman" w:eastAsia="Times New Roman" w:hAnsi="Times New Roman" w:cs="Times New Roman"/>
          <w:sz w:val="24"/>
          <w:szCs w:val="24"/>
          <w:lang w:eastAsia="en-AU"/>
        </w:rPr>
        <w:t>woodheater</w:t>
      </w:r>
      <w:proofErr w:type="spellEnd"/>
      <w:r w:rsidRPr="008B48F8">
        <w:rPr>
          <w:rFonts w:ascii="Times New Roman" w:eastAsia="Times New Roman" w:hAnsi="Times New Roman" w:cs="Times New Roman"/>
          <w:sz w:val="24"/>
          <w:szCs w:val="24"/>
          <w:lang w:eastAsia="en-AU"/>
        </w:rPr>
        <w:t xml:space="preserve"> smoke problem.</w:t>
      </w:r>
    </w:p>
    <w:p w:rsidR="008B48F8" w:rsidRPr="008B48F8" w:rsidRDefault="008B48F8" w:rsidP="008B48F8">
      <w:pPr>
        <w:spacing w:before="100" w:beforeAutospacing="1" w:after="100" w:afterAutospacing="1" w:line="240" w:lineRule="auto"/>
        <w:rPr>
          <w:rFonts w:ascii="Times New Roman" w:eastAsia="Times New Roman" w:hAnsi="Times New Roman" w:cs="Times New Roman"/>
          <w:sz w:val="24"/>
          <w:szCs w:val="24"/>
          <w:lang w:eastAsia="en-AU"/>
        </w:rPr>
      </w:pPr>
      <w:hyperlink r:id="rId5" w:tooltip="www.themercury.com.au" w:history="1">
        <w:r w:rsidRPr="008B48F8">
          <w:rPr>
            <w:rFonts w:ascii="Times New Roman" w:eastAsia="Times New Roman" w:hAnsi="Times New Roman" w:cs="Times New Roman"/>
            <w:b/>
            <w:bCs/>
            <w:color w:val="0000FF"/>
            <w:sz w:val="24"/>
            <w:szCs w:val="24"/>
            <w:u w:val="single"/>
            <w:lang w:eastAsia="en-AU"/>
          </w:rPr>
          <w:t>MORE: EPA TO TARGET THOSE BURNING GREEN AND TOXIC FIREWOOD</w:t>
        </w:r>
      </w:hyperlink>
    </w:p>
    <w:p w:rsidR="008B48F8" w:rsidRPr="008B48F8" w:rsidRDefault="008B48F8" w:rsidP="008B48F8">
      <w:pPr>
        <w:spacing w:before="100" w:beforeAutospacing="1" w:after="100" w:afterAutospacing="1" w:line="240" w:lineRule="auto"/>
        <w:rPr>
          <w:rFonts w:ascii="Times New Roman" w:eastAsia="Times New Roman" w:hAnsi="Times New Roman" w:cs="Times New Roman"/>
          <w:sz w:val="24"/>
          <w:szCs w:val="24"/>
          <w:lang w:eastAsia="en-AU"/>
        </w:rPr>
      </w:pPr>
      <w:r w:rsidRPr="008B48F8">
        <w:rPr>
          <w:rFonts w:ascii="Times New Roman" w:eastAsia="Times New Roman" w:hAnsi="Times New Roman" w:cs="Times New Roman"/>
          <w:sz w:val="24"/>
          <w:szCs w:val="24"/>
          <w:lang w:eastAsia="en-AU"/>
        </w:rPr>
        <w:t xml:space="preserve">Arguably the worst council region for </w:t>
      </w:r>
      <w:proofErr w:type="spellStart"/>
      <w:r w:rsidRPr="008B48F8">
        <w:rPr>
          <w:rFonts w:ascii="Times New Roman" w:eastAsia="Times New Roman" w:hAnsi="Times New Roman" w:cs="Times New Roman"/>
          <w:sz w:val="24"/>
          <w:szCs w:val="24"/>
          <w:lang w:eastAsia="en-AU"/>
        </w:rPr>
        <w:t>woodheater</w:t>
      </w:r>
      <w:proofErr w:type="spellEnd"/>
      <w:r w:rsidRPr="008B48F8">
        <w:rPr>
          <w:rFonts w:ascii="Times New Roman" w:eastAsia="Times New Roman" w:hAnsi="Times New Roman" w:cs="Times New Roman"/>
          <w:sz w:val="24"/>
          <w:szCs w:val="24"/>
          <w:lang w:eastAsia="en-AU"/>
        </w:rPr>
        <w:t xml:space="preserve"> smoke, Launceston has received 131 complaints, issued 35 cautions and provided 70 education pamphlets since 2014.</w:t>
      </w:r>
    </w:p>
    <w:p w:rsidR="008B48F8" w:rsidRPr="008B48F8" w:rsidRDefault="008B48F8" w:rsidP="008B48F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lastRenderedPageBreak/>
        <w:drawing>
          <wp:inline distT="0" distB="0" distL="0" distR="0">
            <wp:extent cx="3009900" cy="4010025"/>
            <wp:effectExtent l="0" t="0" r="0" b="9525"/>
            <wp:docPr id="1" name="Picture 1" descr="http://cdn.newsapi.com.au/image/v1/7d1a680e3e36f981588d1a2789948054?width=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newsapi.com.au/image/v1/7d1a680e3e36f981588d1a2789948054?width=3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4010025"/>
                    </a:xfrm>
                    <a:prstGeom prst="rect">
                      <a:avLst/>
                    </a:prstGeom>
                    <a:noFill/>
                    <a:ln>
                      <a:noFill/>
                    </a:ln>
                  </pic:spPr>
                </pic:pic>
              </a:graphicData>
            </a:graphic>
          </wp:inline>
        </w:drawing>
      </w:r>
    </w:p>
    <w:p w:rsidR="008B48F8" w:rsidRPr="008B48F8" w:rsidRDefault="008B48F8" w:rsidP="008B48F8">
      <w:pPr>
        <w:spacing w:after="0" w:line="240" w:lineRule="auto"/>
        <w:rPr>
          <w:rFonts w:ascii="Times New Roman" w:eastAsia="Times New Roman" w:hAnsi="Times New Roman" w:cs="Times New Roman"/>
          <w:sz w:val="24"/>
          <w:szCs w:val="24"/>
          <w:lang w:eastAsia="en-AU"/>
        </w:rPr>
      </w:pPr>
      <w:r w:rsidRPr="008B48F8">
        <w:rPr>
          <w:rFonts w:ascii="Times New Roman" w:eastAsia="Times New Roman" w:hAnsi="Times New Roman" w:cs="Times New Roman"/>
          <w:sz w:val="24"/>
          <w:szCs w:val="24"/>
          <w:lang w:eastAsia="en-AU"/>
        </w:rPr>
        <w:t>Both the Launceston and Hobart city councils say issuing cautions and educating households is the best way to deal with complaints about toxic smoke.</w:t>
      </w:r>
    </w:p>
    <w:p w:rsidR="008B48F8" w:rsidRPr="008B48F8" w:rsidRDefault="008B48F8" w:rsidP="008B48F8">
      <w:pPr>
        <w:spacing w:before="100" w:beforeAutospacing="1" w:after="100" w:afterAutospacing="1" w:line="240" w:lineRule="auto"/>
        <w:rPr>
          <w:rFonts w:ascii="Times New Roman" w:eastAsia="Times New Roman" w:hAnsi="Times New Roman" w:cs="Times New Roman"/>
          <w:sz w:val="24"/>
          <w:szCs w:val="24"/>
          <w:lang w:eastAsia="en-AU"/>
        </w:rPr>
      </w:pPr>
      <w:r w:rsidRPr="008B48F8">
        <w:rPr>
          <w:rFonts w:ascii="Times New Roman" w:eastAsia="Times New Roman" w:hAnsi="Times New Roman" w:cs="Times New Roman"/>
          <w:sz w:val="24"/>
          <w:szCs w:val="24"/>
          <w:lang w:eastAsia="en-AU"/>
        </w:rPr>
        <w:t>This does not include complaints made directly to the EPA, which largely handled industrial smoke nuisance.</w:t>
      </w:r>
    </w:p>
    <w:p w:rsidR="008B48F8" w:rsidRPr="008B48F8" w:rsidRDefault="008B48F8" w:rsidP="008B48F8">
      <w:pPr>
        <w:spacing w:before="100" w:beforeAutospacing="1" w:after="100" w:afterAutospacing="1" w:line="240" w:lineRule="auto"/>
        <w:rPr>
          <w:rFonts w:ascii="Times New Roman" w:eastAsia="Times New Roman" w:hAnsi="Times New Roman" w:cs="Times New Roman"/>
          <w:sz w:val="24"/>
          <w:szCs w:val="24"/>
          <w:lang w:eastAsia="en-AU"/>
        </w:rPr>
      </w:pPr>
      <w:r w:rsidRPr="008B48F8">
        <w:rPr>
          <w:rFonts w:ascii="Times New Roman" w:eastAsia="Times New Roman" w:hAnsi="Times New Roman" w:cs="Times New Roman"/>
          <w:sz w:val="24"/>
          <w:szCs w:val="24"/>
          <w:lang w:eastAsia="en-AU"/>
        </w:rPr>
        <w:t xml:space="preserve">Launceston City Council general manager Robert </w:t>
      </w:r>
      <w:proofErr w:type="spellStart"/>
      <w:r w:rsidRPr="008B48F8">
        <w:rPr>
          <w:rFonts w:ascii="Times New Roman" w:eastAsia="Times New Roman" w:hAnsi="Times New Roman" w:cs="Times New Roman"/>
          <w:sz w:val="24"/>
          <w:szCs w:val="24"/>
          <w:lang w:eastAsia="en-AU"/>
        </w:rPr>
        <w:t>Dobrzynski</w:t>
      </w:r>
      <w:proofErr w:type="spellEnd"/>
      <w:r w:rsidRPr="008B48F8">
        <w:rPr>
          <w:rFonts w:ascii="Times New Roman" w:eastAsia="Times New Roman" w:hAnsi="Times New Roman" w:cs="Times New Roman"/>
          <w:sz w:val="24"/>
          <w:szCs w:val="24"/>
          <w:lang w:eastAsia="en-AU"/>
        </w:rPr>
        <w:t xml:space="preserve"> said issuing fines was not the best way to achieve a better outcome.</w:t>
      </w:r>
    </w:p>
    <w:p w:rsidR="008B48F8" w:rsidRPr="008B48F8" w:rsidRDefault="008B48F8" w:rsidP="008B48F8">
      <w:pPr>
        <w:spacing w:before="100" w:beforeAutospacing="1" w:after="100" w:afterAutospacing="1" w:line="240" w:lineRule="auto"/>
        <w:rPr>
          <w:rFonts w:ascii="Times New Roman" w:eastAsia="Times New Roman" w:hAnsi="Times New Roman" w:cs="Times New Roman"/>
          <w:sz w:val="24"/>
          <w:szCs w:val="24"/>
          <w:lang w:eastAsia="en-AU"/>
        </w:rPr>
      </w:pPr>
      <w:r w:rsidRPr="008B48F8">
        <w:rPr>
          <w:rFonts w:ascii="Times New Roman" w:eastAsia="Times New Roman" w:hAnsi="Times New Roman" w:cs="Times New Roman"/>
          <w:sz w:val="24"/>
          <w:szCs w:val="24"/>
          <w:lang w:eastAsia="en-AU"/>
        </w:rPr>
        <w:t xml:space="preserve">“Where we can identify individual properties that are the subject of complaints, we attempt to discuss the issue with the owners and provide some educational material on efficient use of </w:t>
      </w:r>
      <w:proofErr w:type="spellStart"/>
      <w:r w:rsidRPr="008B48F8">
        <w:rPr>
          <w:rFonts w:ascii="Times New Roman" w:eastAsia="Times New Roman" w:hAnsi="Times New Roman" w:cs="Times New Roman"/>
          <w:sz w:val="24"/>
          <w:szCs w:val="24"/>
          <w:lang w:eastAsia="en-AU"/>
        </w:rPr>
        <w:t>woodheaters</w:t>
      </w:r>
      <w:proofErr w:type="spellEnd"/>
      <w:r w:rsidRPr="008B48F8">
        <w:rPr>
          <w:rFonts w:ascii="Times New Roman" w:eastAsia="Times New Roman" w:hAnsi="Times New Roman" w:cs="Times New Roman"/>
          <w:sz w:val="24"/>
          <w:szCs w:val="24"/>
          <w:lang w:eastAsia="en-AU"/>
        </w:rPr>
        <w:t xml:space="preserve">,” Mr </w:t>
      </w:r>
      <w:proofErr w:type="spellStart"/>
      <w:r w:rsidRPr="008B48F8">
        <w:rPr>
          <w:rFonts w:ascii="Times New Roman" w:eastAsia="Times New Roman" w:hAnsi="Times New Roman" w:cs="Times New Roman"/>
          <w:sz w:val="24"/>
          <w:szCs w:val="24"/>
          <w:lang w:eastAsia="en-AU"/>
        </w:rPr>
        <w:t>Dobrzynski</w:t>
      </w:r>
      <w:proofErr w:type="spellEnd"/>
      <w:r w:rsidRPr="008B48F8">
        <w:rPr>
          <w:rFonts w:ascii="Times New Roman" w:eastAsia="Times New Roman" w:hAnsi="Times New Roman" w:cs="Times New Roman"/>
          <w:sz w:val="24"/>
          <w:szCs w:val="24"/>
          <w:lang w:eastAsia="en-AU"/>
        </w:rPr>
        <w:t xml:space="preserve"> said.</w:t>
      </w:r>
    </w:p>
    <w:p w:rsidR="008B48F8" w:rsidRPr="008B48F8" w:rsidRDefault="008B48F8" w:rsidP="008B48F8">
      <w:pPr>
        <w:spacing w:before="100" w:beforeAutospacing="1" w:after="100" w:afterAutospacing="1" w:line="240" w:lineRule="auto"/>
        <w:rPr>
          <w:rFonts w:ascii="Times New Roman" w:eastAsia="Times New Roman" w:hAnsi="Times New Roman" w:cs="Times New Roman"/>
          <w:sz w:val="24"/>
          <w:szCs w:val="24"/>
          <w:lang w:eastAsia="en-AU"/>
        </w:rPr>
      </w:pPr>
      <w:r w:rsidRPr="008B48F8">
        <w:rPr>
          <w:rFonts w:ascii="Times New Roman" w:eastAsia="Times New Roman" w:hAnsi="Times New Roman" w:cs="Times New Roman"/>
          <w:sz w:val="24"/>
          <w:szCs w:val="24"/>
          <w:lang w:eastAsia="en-AU"/>
        </w:rPr>
        <w:t>“In some circumstances, we will issue caution notices.</w:t>
      </w:r>
    </w:p>
    <w:p w:rsidR="008B48F8" w:rsidRPr="008B48F8" w:rsidRDefault="008B48F8" w:rsidP="008B48F8">
      <w:pPr>
        <w:spacing w:before="100" w:beforeAutospacing="1" w:after="100" w:afterAutospacing="1" w:line="240" w:lineRule="auto"/>
        <w:rPr>
          <w:rFonts w:ascii="Times New Roman" w:eastAsia="Times New Roman" w:hAnsi="Times New Roman" w:cs="Times New Roman"/>
          <w:sz w:val="24"/>
          <w:szCs w:val="24"/>
          <w:lang w:eastAsia="en-AU"/>
        </w:rPr>
      </w:pPr>
      <w:r w:rsidRPr="008B48F8">
        <w:rPr>
          <w:rFonts w:ascii="Times New Roman" w:eastAsia="Times New Roman" w:hAnsi="Times New Roman" w:cs="Times New Roman"/>
          <w:sz w:val="24"/>
          <w:szCs w:val="24"/>
          <w:lang w:eastAsia="en-AU"/>
        </w:rPr>
        <w:t xml:space="preserve">“While we don’t keep statistics on the causes of </w:t>
      </w:r>
      <w:proofErr w:type="spellStart"/>
      <w:r w:rsidRPr="008B48F8">
        <w:rPr>
          <w:rFonts w:ascii="Times New Roman" w:eastAsia="Times New Roman" w:hAnsi="Times New Roman" w:cs="Times New Roman"/>
          <w:sz w:val="24"/>
          <w:szCs w:val="24"/>
          <w:lang w:eastAsia="en-AU"/>
        </w:rPr>
        <w:t>woodheater</w:t>
      </w:r>
      <w:proofErr w:type="spellEnd"/>
      <w:r w:rsidRPr="008B48F8">
        <w:rPr>
          <w:rFonts w:ascii="Times New Roman" w:eastAsia="Times New Roman" w:hAnsi="Times New Roman" w:cs="Times New Roman"/>
          <w:sz w:val="24"/>
          <w:szCs w:val="24"/>
          <w:lang w:eastAsia="en-AU"/>
        </w:rPr>
        <w:t xml:space="preserve"> smoke issues, common causes we see are poor maintenance of flues and the burning of wood that is not dry.</w:t>
      </w:r>
    </w:p>
    <w:p w:rsidR="008B48F8" w:rsidRPr="008B48F8" w:rsidRDefault="008B48F8" w:rsidP="008B48F8">
      <w:pPr>
        <w:spacing w:before="100" w:beforeAutospacing="1" w:after="100" w:afterAutospacing="1" w:line="240" w:lineRule="auto"/>
        <w:rPr>
          <w:rFonts w:ascii="Times New Roman" w:eastAsia="Times New Roman" w:hAnsi="Times New Roman" w:cs="Times New Roman"/>
          <w:sz w:val="24"/>
          <w:szCs w:val="24"/>
          <w:lang w:eastAsia="en-AU"/>
        </w:rPr>
      </w:pPr>
      <w:r w:rsidRPr="008B48F8">
        <w:rPr>
          <w:rFonts w:ascii="Times New Roman" w:eastAsia="Times New Roman" w:hAnsi="Times New Roman" w:cs="Times New Roman"/>
          <w:sz w:val="24"/>
          <w:szCs w:val="24"/>
          <w:lang w:eastAsia="en-AU"/>
        </w:rPr>
        <w:t xml:space="preserve">“We find that </w:t>
      </w:r>
      <w:proofErr w:type="spellStart"/>
      <w:r w:rsidRPr="008B48F8">
        <w:rPr>
          <w:rFonts w:ascii="Times New Roman" w:eastAsia="Times New Roman" w:hAnsi="Times New Roman" w:cs="Times New Roman"/>
          <w:sz w:val="24"/>
          <w:szCs w:val="24"/>
          <w:lang w:eastAsia="en-AU"/>
        </w:rPr>
        <w:t>woodheater</w:t>
      </w:r>
      <w:proofErr w:type="spellEnd"/>
      <w:r w:rsidRPr="008B48F8">
        <w:rPr>
          <w:rFonts w:ascii="Times New Roman" w:eastAsia="Times New Roman" w:hAnsi="Times New Roman" w:cs="Times New Roman"/>
          <w:sz w:val="24"/>
          <w:szCs w:val="24"/>
          <w:lang w:eastAsia="en-AU"/>
        </w:rPr>
        <w:t xml:space="preserve"> owners, on the whole, want to do the right thing by the environment and their neighbours.”</w:t>
      </w:r>
    </w:p>
    <w:p w:rsidR="008B48F8" w:rsidRPr="008B48F8" w:rsidRDefault="008B48F8" w:rsidP="008B48F8">
      <w:pPr>
        <w:spacing w:before="100" w:beforeAutospacing="1" w:after="100" w:afterAutospacing="1" w:line="240" w:lineRule="auto"/>
        <w:rPr>
          <w:rFonts w:ascii="Times New Roman" w:eastAsia="Times New Roman" w:hAnsi="Times New Roman" w:cs="Times New Roman"/>
          <w:sz w:val="24"/>
          <w:szCs w:val="24"/>
          <w:lang w:eastAsia="en-AU"/>
        </w:rPr>
      </w:pPr>
      <w:r w:rsidRPr="008B48F8">
        <w:rPr>
          <w:rFonts w:ascii="Times New Roman" w:eastAsia="Times New Roman" w:hAnsi="Times New Roman" w:cs="Times New Roman"/>
          <w:sz w:val="24"/>
          <w:szCs w:val="24"/>
          <w:lang w:eastAsia="en-AU"/>
        </w:rPr>
        <w:t xml:space="preserve">Hobart City Council has received 49 complaints about </w:t>
      </w:r>
      <w:proofErr w:type="spellStart"/>
      <w:r w:rsidRPr="008B48F8">
        <w:rPr>
          <w:rFonts w:ascii="Times New Roman" w:eastAsia="Times New Roman" w:hAnsi="Times New Roman" w:cs="Times New Roman"/>
          <w:sz w:val="24"/>
          <w:szCs w:val="24"/>
          <w:lang w:eastAsia="en-AU"/>
        </w:rPr>
        <w:t>woodheater</w:t>
      </w:r>
      <w:proofErr w:type="spellEnd"/>
      <w:r w:rsidRPr="008B48F8">
        <w:rPr>
          <w:rFonts w:ascii="Times New Roman" w:eastAsia="Times New Roman" w:hAnsi="Times New Roman" w:cs="Times New Roman"/>
          <w:sz w:val="24"/>
          <w:szCs w:val="24"/>
          <w:lang w:eastAsia="en-AU"/>
        </w:rPr>
        <w:t xml:space="preserve"> smoke since 2012.</w:t>
      </w:r>
    </w:p>
    <w:p w:rsidR="008B48F8" w:rsidRPr="008B48F8" w:rsidRDefault="008B48F8" w:rsidP="008B48F8">
      <w:pPr>
        <w:spacing w:before="100" w:beforeAutospacing="1" w:after="100" w:afterAutospacing="1" w:line="240" w:lineRule="auto"/>
        <w:rPr>
          <w:rFonts w:ascii="Times New Roman" w:eastAsia="Times New Roman" w:hAnsi="Times New Roman" w:cs="Times New Roman"/>
          <w:sz w:val="24"/>
          <w:szCs w:val="24"/>
          <w:lang w:eastAsia="en-AU"/>
        </w:rPr>
      </w:pPr>
      <w:r w:rsidRPr="008B48F8">
        <w:rPr>
          <w:rFonts w:ascii="Times New Roman" w:eastAsia="Times New Roman" w:hAnsi="Times New Roman" w:cs="Times New Roman"/>
          <w:sz w:val="24"/>
          <w:szCs w:val="24"/>
          <w:lang w:eastAsia="en-AU"/>
        </w:rPr>
        <w:t>“The majority of complaints are resolved through the issue of a caution letter, which includes information and educational materials on how to burn appropriately and what the laws are,” a Hobart City Council spokeswoman said.</w:t>
      </w:r>
    </w:p>
    <w:p w:rsidR="008B48F8" w:rsidRPr="008B48F8" w:rsidRDefault="008B48F8" w:rsidP="008B48F8">
      <w:pPr>
        <w:spacing w:before="100" w:beforeAutospacing="1" w:after="100" w:afterAutospacing="1" w:line="240" w:lineRule="auto"/>
        <w:rPr>
          <w:rFonts w:ascii="Times New Roman" w:eastAsia="Times New Roman" w:hAnsi="Times New Roman" w:cs="Times New Roman"/>
          <w:sz w:val="24"/>
          <w:szCs w:val="24"/>
          <w:lang w:eastAsia="en-AU"/>
        </w:rPr>
      </w:pPr>
      <w:r w:rsidRPr="008B48F8">
        <w:rPr>
          <w:rFonts w:ascii="Times New Roman" w:eastAsia="Times New Roman" w:hAnsi="Times New Roman" w:cs="Times New Roman"/>
          <w:sz w:val="24"/>
          <w:szCs w:val="24"/>
          <w:lang w:eastAsia="en-AU"/>
        </w:rPr>
        <w:lastRenderedPageBreak/>
        <w:t>“There have been no infringements or court action in the last five years.</w:t>
      </w:r>
    </w:p>
    <w:p w:rsidR="008B48F8" w:rsidRPr="008B48F8" w:rsidRDefault="008B48F8" w:rsidP="008B48F8">
      <w:pPr>
        <w:spacing w:before="100" w:beforeAutospacing="1" w:after="100" w:afterAutospacing="1" w:line="240" w:lineRule="auto"/>
        <w:rPr>
          <w:rFonts w:ascii="Times New Roman" w:eastAsia="Times New Roman" w:hAnsi="Times New Roman" w:cs="Times New Roman"/>
          <w:sz w:val="24"/>
          <w:szCs w:val="24"/>
          <w:lang w:eastAsia="en-AU"/>
        </w:rPr>
      </w:pPr>
      <w:r w:rsidRPr="008B48F8">
        <w:rPr>
          <w:rFonts w:ascii="Times New Roman" w:eastAsia="Times New Roman" w:hAnsi="Times New Roman" w:cs="Times New Roman"/>
          <w:sz w:val="24"/>
          <w:szCs w:val="24"/>
          <w:lang w:eastAsia="en-AU"/>
        </w:rPr>
        <w:t xml:space="preserve">“The problem is usually related to </w:t>
      </w:r>
      <w:proofErr w:type="spellStart"/>
      <w:r w:rsidRPr="008B48F8">
        <w:rPr>
          <w:rFonts w:ascii="Times New Roman" w:eastAsia="Times New Roman" w:hAnsi="Times New Roman" w:cs="Times New Roman"/>
          <w:sz w:val="24"/>
          <w:szCs w:val="24"/>
          <w:lang w:eastAsia="en-AU"/>
        </w:rPr>
        <w:t>woodheaters</w:t>
      </w:r>
      <w:proofErr w:type="spellEnd"/>
      <w:r w:rsidRPr="008B48F8">
        <w:rPr>
          <w:rFonts w:ascii="Times New Roman" w:eastAsia="Times New Roman" w:hAnsi="Times New Roman" w:cs="Times New Roman"/>
          <w:sz w:val="24"/>
          <w:szCs w:val="24"/>
          <w:lang w:eastAsia="en-AU"/>
        </w:rPr>
        <w:t xml:space="preserve"> left smouldering instead of being burnt hotter.</w:t>
      </w:r>
    </w:p>
    <w:p w:rsidR="008B48F8" w:rsidRPr="008B48F8" w:rsidRDefault="008B48F8" w:rsidP="008B48F8">
      <w:pPr>
        <w:spacing w:before="100" w:beforeAutospacing="1" w:after="100" w:afterAutospacing="1" w:line="240" w:lineRule="auto"/>
        <w:rPr>
          <w:rFonts w:ascii="Times New Roman" w:eastAsia="Times New Roman" w:hAnsi="Times New Roman" w:cs="Times New Roman"/>
          <w:sz w:val="24"/>
          <w:szCs w:val="24"/>
          <w:lang w:eastAsia="en-AU"/>
        </w:rPr>
      </w:pPr>
      <w:r w:rsidRPr="008B48F8">
        <w:rPr>
          <w:rFonts w:ascii="Times New Roman" w:eastAsia="Times New Roman" w:hAnsi="Times New Roman" w:cs="Times New Roman"/>
          <w:sz w:val="24"/>
          <w:szCs w:val="24"/>
          <w:lang w:eastAsia="en-AU"/>
        </w:rPr>
        <w:t>“Once people understand how to burn brighter, a slogan from the ongoing EPA education campaign, the smoke nuisance tends to reduce.”</w:t>
      </w:r>
    </w:p>
    <w:p w:rsidR="008B48F8" w:rsidRPr="008B48F8" w:rsidRDefault="008B48F8" w:rsidP="008B48F8">
      <w:pPr>
        <w:spacing w:before="100" w:beforeAutospacing="1" w:after="100" w:afterAutospacing="1" w:line="240" w:lineRule="auto"/>
        <w:rPr>
          <w:rFonts w:ascii="Times New Roman" w:eastAsia="Times New Roman" w:hAnsi="Times New Roman" w:cs="Times New Roman"/>
          <w:sz w:val="24"/>
          <w:szCs w:val="24"/>
          <w:lang w:eastAsia="en-AU"/>
        </w:rPr>
      </w:pPr>
      <w:r w:rsidRPr="008B48F8">
        <w:rPr>
          <w:rFonts w:ascii="Times New Roman" w:eastAsia="Times New Roman" w:hAnsi="Times New Roman" w:cs="Times New Roman"/>
          <w:sz w:val="24"/>
          <w:szCs w:val="24"/>
          <w:lang w:eastAsia="en-AU"/>
        </w:rPr>
        <w:t>The Burn Brighter Education campaign was first undertaken in East Launceston and West Hobart in the winter of 2012.</w:t>
      </w:r>
    </w:p>
    <w:p w:rsidR="00B54965" w:rsidRDefault="00B54965"/>
    <w:sectPr w:rsidR="00B549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8F8"/>
    <w:rsid w:val="008B48F8"/>
    <w:rsid w:val="00B549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48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8F8"/>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8B48F8"/>
    <w:rPr>
      <w:color w:val="0000FF"/>
      <w:u w:val="single"/>
    </w:rPr>
  </w:style>
  <w:style w:type="paragraph" w:styleId="NormalWeb">
    <w:name w:val="Normal (Web)"/>
    <w:basedOn w:val="Normal"/>
    <w:uiPriority w:val="99"/>
    <w:semiHidden/>
    <w:unhideWhenUsed/>
    <w:rsid w:val="008B48F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B48F8"/>
    <w:rPr>
      <w:b/>
      <w:bCs/>
    </w:rPr>
  </w:style>
  <w:style w:type="paragraph" w:styleId="BalloonText">
    <w:name w:val="Balloon Text"/>
    <w:basedOn w:val="Normal"/>
    <w:link w:val="BalloonTextChar"/>
    <w:uiPriority w:val="99"/>
    <w:semiHidden/>
    <w:unhideWhenUsed/>
    <w:rsid w:val="008B4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8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48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8F8"/>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8B48F8"/>
    <w:rPr>
      <w:color w:val="0000FF"/>
      <w:u w:val="single"/>
    </w:rPr>
  </w:style>
  <w:style w:type="paragraph" w:styleId="NormalWeb">
    <w:name w:val="Normal (Web)"/>
    <w:basedOn w:val="Normal"/>
    <w:uiPriority w:val="99"/>
    <w:semiHidden/>
    <w:unhideWhenUsed/>
    <w:rsid w:val="008B48F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B48F8"/>
    <w:rPr>
      <w:b/>
      <w:bCs/>
    </w:rPr>
  </w:style>
  <w:style w:type="paragraph" w:styleId="BalloonText">
    <w:name w:val="Balloon Text"/>
    <w:basedOn w:val="Normal"/>
    <w:link w:val="BalloonTextChar"/>
    <w:uiPriority w:val="99"/>
    <w:semiHidden/>
    <w:unhideWhenUsed/>
    <w:rsid w:val="008B4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8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332435">
      <w:bodyDiv w:val="1"/>
      <w:marLeft w:val="0"/>
      <w:marRight w:val="0"/>
      <w:marTop w:val="0"/>
      <w:marBottom w:val="0"/>
      <w:divBdr>
        <w:top w:val="none" w:sz="0" w:space="0" w:color="auto"/>
        <w:left w:val="none" w:sz="0" w:space="0" w:color="auto"/>
        <w:bottom w:val="none" w:sz="0" w:space="0" w:color="auto"/>
        <w:right w:val="none" w:sz="0" w:space="0" w:color="auto"/>
      </w:divBdr>
      <w:divsChild>
        <w:div w:id="328026046">
          <w:marLeft w:val="0"/>
          <w:marRight w:val="0"/>
          <w:marTop w:val="0"/>
          <w:marBottom w:val="0"/>
          <w:divBdr>
            <w:top w:val="none" w:sz="0" w:space="0" w:color="auto"/>
            <w:left w:val="none" w:sz="0" w:space="0" w:color="auto"/>
            <w:bottom w:val="none" w:sz="0" w:space="0" w:color="auto"/>
            <w:right w:val="none" w:sz="0" w:space="0" w:color="auto"/>
          </w:divBdr>
          <w:divsChild>
            <w:div w:id="926890769">
              <w:marLeft w:val="0"/>
              <w:marRight w:val="0"/>
              <w:marTop w:val="0"/>
              <w:marBottom w:val="0"/>
              <w:divBdr>
                <w:top w:val="none" w:sz="0" w:space="0" w:color="auto"/>
                <w:left w:val="none" w:sz="0" w:space="0" w:color="auto"/>
                <w:bottom w:val="none" w:sz="0" w:space="0" w:color="auto"/>
                <w:right w:val="none" w:sz="0" w:space="0" w:color="auto"/>
              </w:divBdr>
              <w:divsChild>
                <w:div w:id="2011055880">
                  <w:marLeft w:val="0"/>
                  <w:marRight w:val="0"/>
                  <w:marTop w:val="0"/>
                  <w:marBottom w:val="0"/>
                  <w:divBdr>
                    <w:top w:val="none" w:sz="0" w:space="0" w:color="auto"/>
                    <w:left w:val="none" w:sz="0" w:space="0" w:color="auto"/>
                    <w:bottom w:val="none" w:sz="0" w:space="0" w:color="auto"/>
                    <w:right w:val="none" w:sz="0" w:space="0" w:color="auto"/>
                  </w:divBdr>
                </w:div>
                <w:div w:id="708798749">
                  <w:marLeft w:val="0"/>
                  <w:marRight w:val="0"/>
                  <w:marTop w:val="0"/>
                  <w:marBottom w:val="0"/>
                  <w:divBdr>
                    <w:top w:val="none" w:sz="0" w:space="0" w:color="auto"/>
                    <w:left w:val="none" w:sz="0" w:space="0" w:color="auto"/>
                    <w:bottom w:val="none" w:sz="0" w:space="0" w:color="auto"/>
                    <w:right w:val="none" w:sz="0" w:space="0" w:color="auto"/>
                  </w:divBdr>
                  <w:divsChild>
                    <w:div w:id="7137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221">
          <w:marLeft w:val="0"/>
          <w:marRight w:val="0"/>
          <w:marTop w:val="0"/>
          <w:marBottom w:val="0"/>
          <w:divBdr>
            <w:top w:val="none" w:sz="0" w:space="0" w:color="auto"/>
            <w:left w:val="none" w:sz="0" w:space="0" w:color="auto"/>
            <w:bottom w:val="none" w:sz="0" w:space="0" w:color="auto"/>
            <w:right w:val="none" w:sz="0" w:space="0" w:color="auto"/>
          </w:divBdr>
          <w:divsChild>
            <w:div w:id="1477795817">
              <w:marLeft w:val="0"/>
              <w:marRight w:val="0"/>
              <w:marTop w:val="0"/>
              <w:marBottom w:val="0"/>
              <w:divBdr>
                <w:top w:val="none" w:sz="0" w:space="0" w:color="auto"/>
                <w:left w:val="none" w:sz="0" w:space="0" w:color="auto"/>
                <w:bottom w:val="none" w:sz="0" w:space="0" w:color="auto"/>
                <w:right w:val="none" w:sz="0" w:space="0" w:color="auto"/>
              </w:divBdr>
              <w:divsChild>
                <w:div w:id="16136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30106">
          <w:marLeft w:val="0"/>
          <w:marRight w:val="0"/>
          <w:marTop w:val="0"/>
          <w:marBottom w:val="0"/>
          <w:divBdr>
            <w:top w:val="none" w:sz="0" w:space="0" w:color="auto"/>
            <w:left w:val="none" w:sz="0" w:space="0" w:color="auto"/>
            <w:bottom w:val="none" w:sz="0" w:space="0" w:color="auto"/>
            <w:right w:val="none" w:sz="0" w:space="0" w:color="auto"/>
          </w:divBdr>
          <w:divsChild>
            <w:div w:id="641159556">
              <w:marLeft w:val="0"/>
              <w:marRight w:val="0"/>
              <w:marTop w:val="0"/>
              <w:marBottom w:val="0"/>
              <w:divBdr>
                <w:top w:val="none" w:sz="0" w:space="0" w:color="auto"/>
                <w:left w:val="none" w:sz="0" w:space="0" w:color="auto"/>
                <w:bottom w:val="none" w:sz="0" w:space="0" w:color="auto"/>
                <w:right w:val="none" w:sz="0" w:space="0" w:color="auto"/>
              </w:divBdr>
              <w:divsChild>
                <w:div w:id="112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5439">
          <w:marLeft w:val="0"/>
          <w:marRight w:val="0"/>
          <w:marTop w:val="0"/>
          <w:marBottom w:val="0"/>
          <w:divBdr>
            <w:top w:val="none" w:sz="0" w:space="0" w:color="auto"/>
            <w:left w:val="none" w:sz="0" w:space="0" w:color="auto"/>
            <w:bottom w:val="none" w:sz="0" w:space="0" w:color="auto"/>
            <w:right w:val="none" w:sz="0" w:space="0" w:color="auto"/>
          </w:divBdr>
          <w:divsChild>
            <w:div w:id="1064645124">
              <w:marLeft w:val="0"/>
              <w:marRight w:val="0"/>
              <w:marTop w:val="0"/>
              <w:marBottom w:val="0"/>
              <w:divBdr>
                <w:top w:val="none" w:sz="0" w:space="0" w:color="auto"/>
                <w:left w:val="none" w:sz="0" w:space="0" w:color="auto"/>
                <w:bottom w:val="none" w:sz="0" w:space="0" w:color="auto"/>
                <w:right w:val="none" w:sz="0" w:space="0" w:color="auto"/>
              </w:divBdr>
              <w:divsChild>
                <w:div w:id="50837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themercury.com.au/news/tasmania/epa-changes-to-target-those-burning-excessively-green-and-toxic-firewood/news-story/813a9033df39e7066d8dfb928d699d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1</cp:revision>
  <dcterms:created xsi:type="dcterms:W3CDTF">2017-06-10T14:53:00Z</dcterms:created>
  <dcterms:modified xsi:type="dcterms:W3CDTF">2017-06-10T14:59:00Z</dcterms:modified>
</cp:coreProperties>
</file>