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E0" w:rsidRDefault="00163AE0" w:rsidP="00163AE0">
      <w:pPr>
        <w:rPr>
          <w:rFonts w:eastAsia="Times New Roman"/>
          <w:lang w:val="en-US" w:eastAsia="en-AU"/>
        </w:rPr>
      </w:pPr>
      <w:bookmarkStart w:id="0" w:name="_GoBack"/>
      <w:bookmarkEnd w:id="0"/>
      <w:r>
        <w:rPr>
          <w:rFonts w:eastAsia="Times New Roman"/>
          <w:b/>
          <w:bCs/>
          <w:lang w:val="en-US" w:eastAsia="en-AU"/>
        </w:rPr>
        <w:t>From:</w:t>
      </w:r>
      <w:r>
        <w:rPr>
          <w:rFonts w:eastAsia="Times New Roman"/>
          <w:lang w:val="en-US" w:eastAsia="en-AU"/>
        </w:rPr>
        <w:t xml:space="preserve"> Clive Stott </w:t>
      </w:r>
      <w:r>
        <w:rPr>
          <w:rFonts w:eastAsia="Times New Roman"/>
          <w:b/>
          <w:bCs/>
          <w:lang w:val="en-US" w:eastAsia="en-AU"/>
        </w:rPr>
        <w:t>Sent:</w:t>
      </w:r>
      <w:r>
        <w:rPr>
          <w:rFonts w:eastAsia="Times New Roman"/>
          <w:lang w:val="en-US" w:eastAsia="en-AU"/>
        </w:rPr>
        <w:t xml:space="preserve"> Friday, 13 May 2016 9:14 PM</w:t>
      </w:r>
      <w:r>
        <w:rPr>
          <w:rFonts w:eastAsia="Times New Roman"/>
          <w:lang w:val="en-US" w:eastAsia="en-AU"/>
        </w:rPr>
        <w:br/>
      </w:r>
      <w:r>
        <w:rPr>
          <w:rFonts w:eastAsia="Times New Roman"/>
          <w:b/>
          <w:bCs/>
          <w:lang w:val="en-US" w:eastAsia="en-AU"/>
        </w:rPr>
        <w:t>To:</w:t>
      </w:r>
      <w:r>
        <w:rPr>
          <w:rFonts w:eastAsia="Times New Roman"/>
          <w:lang w:val="en-US" w:eastAsia="en-AU"/>
        </w:rPr>
        <w:t xml:space="preserve"> 'EPA Enquiries (Environment)' &lt;EPAEnquiries@environment.tas.gov.au&gt;</w:t>
      </w:r>
      <w:r>
        <w:rPr>
          <w:rFonts w:eastAsia="Times New Roman"/>
          <w:lang w:val="en-US" w:eastAsia="en-AU"/>
        </w:rPr>
        <w:br/>
      </w:r>
      <w:r>
        <w:rPr>
          <w:rFonts w:eastAsia="Times New Roman"/>
          <w:b/>
          <w:bCs/>
          <w:lang w:val="en-US" w:eastAsia="en-AU"/>
        </w:rPr>
        <w:t>Subject:</w:t>
      </w:r>
      <w:r>
        <w:rPr>
          <w:rFonts w:eastAsia="Times New Roman"/>
          <w:lang w:val="en-US" w:eastAsia="en-AU"/>
        </w:rPr>
        <w:t xml:space="preserve"> RE: Wood heater numbers</w:t>
      </w:r>
    </w:p>
    <w:p w:rsidR="00163AE0" w:rsidRDefault="00163AE0" w:rsidP="00163AE0"/>
    <w:p w:rsidR="00163AE0" w:rsidRDefault="00163AE0" w:rsidP="00163AE0">
      <w:pPr>
        <w:rPr>
          <w:color w:val="1F497D"/>
        </w:rPr>
      </w:pPr>
    </w:p>
    <w:p w:rsidR="00163AE0" w:rsidRDefault="00163AE0" w:rsidP="00163AE0">
      <w:pPr>
        <w:rPr>
          <w:color w:val="1F497D"/>
        </w:rPr>
      </w:pPr>
      <w:r>
        <w:rPr>
          <w:color w:val="1F497D"/>
        </w:rPr>
        <w:t>Dear EPA,</w:t>
      </w:r>
    </w:p>
    <w:p w:rsidR="00163AE0" w:rsidRDefault="00163AE0" w:rsidP="00163AE0">
      <w:pPr>
        <w:rPr>
          <w:color w:val="1F497D"/>
        </w:rPr>
      </w:pPr>
    </w:p>
    <w:p w:rsidR="00163AE0" w:rsidRDefault="00163AE0" w:rsidP="00163AE0">
      <w:pPr>
        <w:rPr>
          <w:lang w:val="en-US" w:eastAsia="en-AU"/>
        </w:rPr>
      </w:pPr>
      <w:r>
        <w:rPr>
          <w:lang w:val="en-US" w:eastAsia="en-AU"/>
        </w:rPr>
        <w:t xml:space="preserve">My sincere apologies, closing date for submissions was May </w:t>
      </w:r>
      <w:r>
        <w:rPr>
          <w:sz w:val="28"/>
          <w:szCs w:val="28"/>
          <w:lang w:val="en-US" w:eastAsia="en-AU"/>
        </w:rPr>
        <w:t>2013</w:t>
      </w:r>
      <w:r>
        <w:rPr>
          <w:lang w:val="en-US" w:eastAsia="en-AU"/>
        </w:rPr>
        <w:t xml:space="preserve">, gosh that was 3 years ago. I only know what I was told at </w:t>
      </w:r>
      <w:proofErr w:type="spellStart"/>
      <w:r>
        <w:rPr>
          <w:lang w:val="en-US" w:eastAsia="en-AU"/>
        </w:rPr>
        <w:t>Agfest</w:t>
      </w:r>
      <w:proofErr w:type="spellEnd"/>
      <w:r>
        <w:rPr>
          <w:lang w:val="en-US" w:eastAsia="en-AU"/>
        </w:rPr>
        <w:t xml:space="preserve"> and what I was not told, and in discussions I was not told submissions closed 3 years ago!</w:t>
      </w:r>
    </w:p>
    <w:p w:rsidR="00163AE0" w:rsidRDefault="00163AE0" w:rsidP="00163AE0">
      <w:pPr>
        <w:rPr>
          <w:lang w:val="en-US" w:eastAsia="en-AU"/>
        </w:rPr>
      </w:pPr>
      <w:r>
        <w:rPr>
          <w:lang w:val="en-US" w:eastAsia="en-AU"/>
        </w:rPr>
        <w:t>2021 Census submissions will most likely close this early as well.</w:t>
      </w:r>
    </w:p>
    <w:p w:rsidR="00163AE0" w:rsidRDefault="00163AE0" w:rsidP="00163AE0">
      <w:pPr>
        <w:rPr>
          <w:lang w:val="en-US" w:eastAsia="en-AU"/>
        </w:rPr>
      </w:pPr>
    </w:p>
    <w:p w:rsidR="00163AE0" w:rsidRDefault="00163AE0" w:rsidP="00163AE0">
      <w:pPr>
        <w:rPr>
          <w:lang w:val="en-US" w:eastAsia="en-AU"/>
        </w:rPr>
      </w:pPr>
      <w:r>
        <w:rPr>
          <w:lang w:val="en-US" w:eastAsia="en-AU"/>
        </w:rPr>
        <w:t>In relation to the more detailed and meaningful</w:t>
      </w:r>
      <w:proofErr w:type="gramStart"/>
      <w:r>
        <w:rPr>
          <w:lang w:val="en-US" w:eastAsia="en-AU"/>
        </w:rPr>
        <w:t>  wood</w:t>
      </w:r>
      <w:proofErr w:type="gramEnd"/>
      <w:r>
        <w:rPr>
          <w:lang w:val="en-US" w:eastAsia="en-AU"/>
        </w:rPr>
        <w:t xml:space="preserve"> heating information  you provided to me (4602.0.55.01), I see the following at  </w:t>
      </w:r>
      <w:hyperlink r:id="rId5" w:history="1">
        <w:r>
          <w:rPr>
            <w:rStyle w:val="Hyperlink"/>
            <w:lang w:val="en-US" w:eastAsia="en-AU"/>
          </w:rPr>
          <w:t>http://www.abs.gov.au/AUSSTATS/abs@.nsf/Lookup/4602.0.55.001Explanatory%20Notes1Mar%202014?OpenDocument</w:t>
        </w:r>
      </w:hyperlink>
    </w:p>
    <w:p w:rsidR="00163AE0" w:rsidRDefault="00163AE0" w:rsidP="00163AE0">
      <w:r>
        <w:rPr>
          <w:b/>
          <w:bCs/>
        </w:rPr>
        <w:t>NEXT SURVEY</w:t>
      </w:r>
      <w:r>
        <w:rPr>
          <w:b/>
          <w:bCs/>
        </w:rPr>
        <w:br/>
        <w:t xml:space="preserve">34 </w:t>
      </w:r>
      <w:proofErr w:type="gramStart"/>
      <w:r>
        <w:t>The</w:t>
      </w:r>
      <w:proofErr w:type="gramEnd"/>
      <w:r>
        <w:t xml:space="preserve"> ABS does not plan to conduct this survey in the future.</w:t>
      </w:r>
    </w:p>
    <w:p w:rsidR="00163AE0" w:rsidRDefault="00163AE0" w:rsidP="00163AE0"/>
    <w:p w:rsidR="00163AE0" w:rsidRDefault="00163AE0" w:rsidP="00163AE0">
      <w:r>
        <w:t xml:space="preserve">This is </w:t>
      </w:r>
      <w:proofErr w:type="gramStart"/>
      <w:r>
        <w:t>disappointing,</w:t>
      </w:r>
      <w:proofErr w:type="gramEnd"/>
      <w:r>
        <w:t xml:space="preserve"> however, the ABS hopefully might be able to offer us something when you make enquiries.</w:t>
      </w:r>
    </w:p>
    <w:p w:rsidR="00163AE0" w:rsidRDefault="00163AE0" w:rsidP="00163AE0"/>
    <w:p w:rsidR="00163AE0" w:rsidRDefault="00163AE0" w:rsidP="00163AE0">
      <w:r>
        <w:t>Thank you for your help.</w:t>
      </w:r>
    </w:p>
    <w:p w:rsidR="00163AE0" w:rsidRDefault="00163AE0" w:rsidP="00163AE0"/>
    <w:p w:rsidR="00163AE0" w:rsidRDefault="00163AE0" w:rsidP="00163AE0">
      <w:r>
        <w:t>Regards,</w:t>
      </w:r>
    </w:p>
    <w:p w:rsidR="00163AE0" w:rsidRDefault="00163AE0" w:rsidP="00163AE0">
      <w:r>
        <w:t>Clive</w:t>
      </w:r>
    </w:p>
    <w:p w:rsidR="00163AE0" w:rsidRDefault="00163AE0" w:rsidP="00163AE0"/>
    <w:p w:rsidR="00163AE0" w:rsidRDefault="00163AE0" w:rsidP="00163AE0">
      <w:pPr>
        <w:rPr>
          <w:lang w:val="en-US" w:eastAsia="en-AU"/>
        </w:rPr>
      </w:pPr>
    </w:p>
    <w:p w:rsidR="00163AE0" w:rsidRDefault="00163AE0" w:rsidP="00163AE0">
      <w:pPr>
        <w:rPr>
          <w:b/>
          <w:bCs/>
          <w:lang w:val="en-US" w:eastAsia="en-AU"/>
        </w:rPr>
      </w:pPr>
    </w:p>
    <w:p w:rsidR="00163AE0" w:rsidRDefault="00163AE0" w:rsidP="00163AE0">
      <w:pPr>
        <w:outlineLvl w:val="0"/>
        <w:rPr>
          <w:lang w:val="en-US" w:eastAsia="en-AU"/>
        </w:rPr>
      </w:pPr>
      <w:r>
        <w:rPr>
          <w:b/>
          <w:bCs/>
          <w:lang w:val="en-US" w:eastAsia="en-AU"/>
        </w:rPr>
        <w:t>From:</w:t>
      </w:r>
      <w:r>
        <w:rPr>
          <w:lang w:val="en-US" w:eastAsia="en-AU"/>
        </w:rPr>
        <w:t xml:space="preserve"> EPA Enquiries (Environment) [</w:t>
      </w:r>
      <w:hyperlink r:id="rId6" w:history="1">
        <w:r>
          <w:rPr>
            <w:rStyle w:val="Hyperlink"/>
            <w:lang w:val="en-US" w:eastAsia="en-AU"/>
          </w:rPr>
          <w:t>mailto:EPAEnquiries@environment.tas.gov.au</w:t>
        </w:r>
      </w:hyperlink>
      <w:r>
        <w:rPr>
          <w:lang w:val="en-US" w:eastAsia="en-AU"/>
        </w:rPr>
        <w:t xml:space="preserve">] </w:t>
      </w:r>
      <w:r>
        <w:rPr>
          <w:lang w:val="en-US" w:eastAsia="en-AU"/>
        </w:rPr>
        <w:br/>
      </w:r>
      <w:r>
        <w:rPr>
          <w:b/>
          <w:bCs/>
          <w:lang w:val="en-US" w:eastAsia="en-AU"/>
        </w:rPr>
        <w:t>Sent:</w:t>
      </w:r>
      <w:r>
        <w:rPr>
          <w:lang w:val="en-US" w:eastAsia="en-AU"/>
        </w:rPr>
        <w:t xml:space="preserve"> Friday, 13 May 2016 5:14 PM</w:t>
      </w:r>
      <w:r>
        <w:rPr>
          <w:lang w:val="en-US" w:eastAsia="en-AU"/>
        </w:rPr>
        <w:br/>
      </w:r>
      <w:r>
        <w:rPr>
          <w:b/>
          <w:bCs/>
          <w:lang w:val="en-US" w:eastAsia="en-AU"/>
        </w:rPr>
        <w:t>To:</w:t>
      </w:r>
      <w:r>
        <w:rPr>
          <w:lang w:val="en-US" w:eastAsia="en-AU"/>
        </w:rPr>
        <w:t xml:space="preserve"> Clive Stott </w:t>
      </w:r>
      <w:r>
        <w:rPr>
          <w:b/>
          <w:bCs/>
          <w:lang w:val="en-US" w:eastAsia="en-AU"/>
        </w:rPr>
        <w:t>Subject:</w:t>
      </w:r>
      <w:r>
        <w:rPr>
          <w:lang w:val="en-US" w:eastAsia="en-AU"/>
        </w:rPr>
        <w:t xml:space="preserve"> RE: Wood heater numbers</w:t>
      </w:r>
    </w:p>
    <w:p w:rsidR="00163AE0" w:rsidRDefault="00163AE0" w:rsidP="00163AE0"/>
    <w:p w:rsidR="00163AE0" w:rsidRDefault="00163AE0" w:rsidP="00163AE0">
      <w:pPr>
        <w:rPr>
          <w:color w:val="1F497D"/>
        </w:rPr>
      </w:pPr>
      <w:r>
        <w:rPr>
          <w:color w:val="1F497D"/>
        </w:rPr>
        <w:t>Dear Mr Stott,</w:t>
      </w:r>
    </w:p>
    <w:p w:rsidR="00163AE0" w:rsidRDefault="00163AE0" w:rsidP="00163AE0">
      <w:pPr>
        <w:rPr>
          <w:color w:val="1F497D"/>
        </w:rPr>
      </w:pPr>
    </w:p>
    <w:p w:rsidR="00163AE0" w:rsidRDefault="00163AE0" w:rsidP="00163AE0">
      <w:pPr>
        <w:rPr>
          <w:color w:val="1F497D"/>
        </w:rPr>
      </w:pPr>
      <w:r>
        <w:rPr>
          <w:color w:val="1F497D"/>
        </w:rPr>
        <w:t>As indicated previously the close of submissions for the 2016 Census was the 31</w:t>
      </w:r>
      <w:r>
        <w:rPr>
          <w:color w:val="1F497D"/>
          <w:vertAlign w:val="superscript"/>
        </w:rPr>
        <w:t>st</w:t>
      </w:r>
      <w:r>
        <w:rPr>
          <w:color w:val="1F497D"/>
        </w:rPr>
        <w:t xml:space="preserve"> May 2013. This date was prior to our receipt of your suggestion to include a question on wood heater number in the 2016 Census.</w:t>
      </w:r>
    </w:p>
    <w:p w:rsidR="00163AE0" w:rsidRDefault="00163AE0" w:rsidP="00163AE0">
      <w:pPr>
        <w:rPr>
          <w:color w:val="1F497D"/>
        </w:rPr>
      </w:pPr>
    </w:p>
    <w:p w:rsidR="00163AE0" w:rsidRDefault="00163AE0" w:rsidP="00163AE0">
      <w:pPr>
        <w:rPr>
          <w:color w:val="1F497D"/>
        </w:rPr>
      </w:pPr>
      <w:r>
        <w:rPr>
          <w:color w:val="1F497D"/>
        </w:rPr>
        <w:t>In regard to your suggestion that the EPA investigate the possibility of the ABS undertaking an intermediate survey into the wood heater numbers, the EPA will contact the ABS and enquire into this possibility.</w:t>
      </w:r>
    </w:p>
    <w:p w:rsidR="00163AE0" w:rsidRDefault="00163AE0" w:rsidP="00163AE0">
      <w:pPr>
        <w:rPr>
          <w:color w:val="1F497D"/>
        </w:rPr>
      </w:pPr>
    </w:p>
    <w:p w:rsidR="00163AE0" w:rsidRDefault="00163AE0" w:rsidP="00163AE0">
      <w:pPr>
        <w:rPr>
          <w:color w:val="1F497D"/>
        </w:rPr>
      </w:pPr>
      <w:r>
        <w:rPr>
          <w:color w:val="1F497D"/>
        </w:rPr>
        <w:t>Regards</w:t>
      </w:r>
    </w:p>
    <w:p w:rsidR="00163AE0" w:rsidRDefault="00163AE0" w:rsidP="00163AE0">
      <w:pPr>
        <w:rPr>
          <w:color w:val="1F497D"/>
        </w:rPr>
      </w:pPr>
      <w:r>
        <w:rPr>
          <w:color w:val="1F497D"/>
        </w:rPr>
        <w:t>Environment Enquiries</w:t>
      </w:r>
    </w:p>
    <w:p w:rsidR="00163AE0" w:rsidRDefault="001756D7" w:rsidP="00163AE0">
      <w:pPr>
        <w:rPr>
          <w:color w:val="1F497D"/>
          <w:lang w:val="en-US" w:eastAsia="en-AU"/>
        </w:rPr>
      </w:pPr>
      <w:hyperlink r:id="rId7" w:history="1">
        <w:r w:rsidR="00163AE0">
          <w:rPr>
            <w:rStyle w:val="Hyperlink"/>
            <w:color w:val="0000FF"/>
            <w:lang w:val="en-US" w:eastAsia="en-AU"/>
          </w:rPr>
          <w:t>http://www.epa.tas.gov.au/epa</w:t>
        </w:r>
      </w:hyperlink>
    </w:p>
    <w:p w:rsidR="00163AE0" w:rsidRDefault="00163AE0" w:rsidP="00163AE0">
      <w:pPr>
        <w:rPr>
          <w:color w:val="1F497D"/>
        </w:rPr>
      </w:pPr>
    </w:p>
    <w:p w:rsidR="00163AE0" w:rsidRDefault="00163AE0" w:rsidP="00163AE0">
      <w:pPr>
        <w:outlineLvl w:val="0"/>
        <w:rPr>
          <w:rFonts w:ascii="Tahoma" w:hAnsi="Tahoma" w:cs="Tahoma"/>
          <w:sz w:val="20"/>
          <w:szCs w:val="20"/>
          <w:lang w:val="en-US" w:eastAsia="en-AU"/>
        </w:rPr>
      </w:pPr>
      <w:r>
        <w:rPr>
          <w:rFonts w:ascii="Tahoma" w:hAnsi="Tahoma" w:cs="Tahoma"/>
          <w:b/>
          <w:bCs/>
          <w:sz w:val="20"/>
          <w:szCs w:val="20"/>
          <w:lang w:val="en-US" w:eastAsia="en-AU"/>
        </w:rPr>
        <w:t>From:</w:t>
      </w:r>
      <w:r>
        <w:rPr>
          <w:rFonts w:ascii="Tahoma" w:hAnsi="Tahoma" w:cs="Tahoma"/>
          <w:sz w:val="20"/>
          <w:szCs w:val="20"/>
          <w:lang w:val="en-US" w:eastAsia="en-AU"/>
        </w:rPr>
        <w:t xml:space="preserve"> Clive Stott </w:t>
      </w:r>
      <w:r>
        <w:rPr>
          <w:rFonts w:ascii="Tahoma" w:hAnsi="Tahoma" w:cs="Tahoma"/>
          <w:sz w:val="20"/>
          <w:szCs w:val="20"/>
          <w:lang w:val="en-US" w:eastAsia="en-AU"/>
        </w:rPr>
        <w:br/>
      </w:r>
      <w:r>
        <w:rPr>
          <w:rFonts w:ascii="Tahoma" w:hAnsi="Tahoma" w:cs="Tahoma"/>
          <w:b/>
          <w:bCs/>
          <w:sz w:val="20"/>
          <w:szCs w:val="20"/>
          <w:lang w:val="en-US" w:eastAsia="en-AU"/>
        </w:rPr>
        <w:t>Sent:</w:t>
      </w:r>
      <w:r>
        <w:rPr>
          <w:rFonts w:ascii="Tahoma" w:hAnsi="Tahoma" w:cs="Tahoma"/>
          <w:sz w:val="20"/>
          <w:szCs w:val="20"/>
          <w:lang w:val="en-US" w:eastAsia="en-AU"/>
        </w:rPr>
        <w:t xml:space="preserve"> Friday, 13 May 2016 3:40 PM</w:t>
      </w:r>
      <w:r>
        <w:rPr>
          <w:rFonts w:ascii="Tahoma" w:hAnsi="Tahoma" w:cs="Tahoma"/>
          <w:sz w:val="20"/>
          <w:szCs w:val="20"/>
          <w:lang w:val="en-US" w:eastAsia="en-AU"/>
        </w:rPr>
        <w:br/>
      </w:r>
      <w:r>
        <w:rPr>
          <w:rFonts w:ascii="Tahoma" w:hAnsi="Tahoma" w:cs="Tahoma"/>
          <w:b/>
          <w:bCs/>
          <w:sz w:val="20"/>
          <w:szCs w:val="20"/>
          <w:lang w:val="en-US" w:eastAsia="en-AU"/>
        </w:rPr>
        <w:t>To:</w:t>
      </w:r>
      <w:r>
        <w:rPr>
          <w:rFonts w:ascii="Tahoma" w:hAnsi="Tahoma" w:cs="Tahoma"/>
          <w:sz w:val="20"/>
          <w:szCs w:val="20"/>
          <w:lang w:val="en-US" w:eastAsia="en-AU"/>
        </w:rPr>
        <w:t xml:space="preserve"> EPA Enquiries (Environment</w:t>
      </w:r>
      <w:proofErr w:type="gramStart"/>
      <w:r>
        <w:rPr>
          <w:rFonts w:ascii="Tahoma" w:hAnsi="Tahoma" w:cs="Tahoma"/>
          <w:sz w:val="20"/>
          <w:szCs w:val="20"/>
          <w:lang w:val="en-US" w:eastAsia="en-AU"/>
        </w:rPr>
        <w:t>)</w:t>
      </w:r>
      <w:proofErr w:type="gramEnd"/>
      <w:r>
        <w:rPr>
          <w:rFonts w:ascii="Tahoma" w:hAnsi="Tahoma" w:cs="Tahoma"/>
          <w:sz w:val="20"/>
          <w:szCs w:val="20"/>
          <w:lang w:val="en-US" w:eastAsia="en-AU"/>
        </w:rPr>
        <w:br/>
      </w:r>
      <w:r>
        <w:rPr>
          <w:rFonts w:ascii="Tahoma" w:hAnsi="Tahoma" w:cs="Tahoma"/>
          <w:b/>
          <w:bCs/>
          <w:sz w:val="20"/>
          <w:szCs w:val="20"/>
          <w:lang w:val="en-US" w:eastAsia="en-AU"/>
        </w:rPr>
        <w:t>Subject:</w:t>
      </w:r>
      <w:r>
        <w:rPr>
          <w:rFonts w:ascii="Tahoma" w:hAnsi="Tahoma" w:cs="Tahoma"/>
          <w:sz w:val="20"/>
          <w:szCs w:val="20"/>
          <w:lang w:val="en-US" w:eastAsia="en-AU"/>
        </w:rPr>
        <w:t xml:space="preserve"> RE: Wood heater numbers</w:t>
      </w:r>
    </w:p>
    <w:p w:rsidR="00163AE0" w:rsidRDefault="00163AE0" w:rsidP="00163AE0"/>
    <w:p w:rsidR="00163AE0" w:rsidRDefault="00163AE0" w:rsidP="00163AE0">
      <w:pPr>
        <w:rPr>
          <w:color w:val="1F497D"/>
        </w:rPr>
      </w:pPr>
      <w:r>
        <w:rPr>
          <w:color w:val="1F497D"/>
        </w:rPr>
        <w:lastRenderedPageBreak/>
        <w:t>Good afternoon EPA,</w:t>
      </w:r>
    </w:p>
    <w:p w:rsidR="00163AE0" w:rsidRDefault="00163AE0" w:rsidP="00163AE0">
      <w:pPr>
        <w:rPr>
          <w:color w:val="1F497D"/>
        </w:rPr>
      </w:pPr>
    </w:p>
    <w:p w:rsidR="00163AE0" w:rsidRDefault="00163AE0" w:rsidP="00163AE0">
      <w:pPr>
        <w:rPr>
          <w:color w:val="1F497D"/>
        </w:rPr>
      </w:pPr>
      <w:r>
        <w:rPr>
          <w:color w:val="1F497D"/>
        </w:rPr>
        <w:t>Thank you for the information.</w:t>
      </w:r>
    </w:p>
    <w:p w:rsidR="00163AE0" w:rsidRDefault="00163AE0" w:rsidP="00163AE0">
      <w:pPr>
        <w:rPr>
          <w:color w:val="1F497D"/>
        </w:rPr>
      </w:pPr>
    </w:p>
    <w:p w:rsidR="00163AE0" w:rsidRDefault="00163AE0" w:rsidP="00163AE0">
      <w:pPr>
        <w:rPr>
          <w:color w:val="1F497D"/>
        </w:rPr>
      </w:pPr>
      <w:r>
        <w:rPr>
          <w:color w:val="1F497D"/>
        </w:rPr>
        <w:t>I see my suggestion for inclusion in the upcoming 2016 Census was dated 28th February. Submissions closed on the 31st May.</w:t>
      </w:r>
    </w:p>
    <w:p w:rsidR="00163AE0" w:rsidRDefault="00163AE0" w:rsidP="00163AE0">
      <w:pPr>
        <w:rPr>
          <w:color w:val="1F497D"/>
        </w:rPr>
      </w:pPr>
      <w:r>
        <w:rPr>
          <w:color w:val="1F497D"/>
        </w:rPr>
        <w:t>Did this not leave enough time?</w:t>
      </w:r>
    </w:p>
    <w:p w:rsidR="00163AE0" w:rsidRDefault="00163AE0" w:rsidP="00163AE0">
      <w:pPr>
        <w:rPr>
          <w:color w:val="1F497D"/>
        </w:rPr>
      </w:pPr>
    </w:p>
    <w:p w:rsidR="00163AE0" w:rsidRDefault="00163AE0" w:rsidP="00163AE0">
      <w:pPr>
        <w:rPr>
          <w:color w:val="1F497D"/>
        </w:rPr>
      </w:pPr>
      <w:r>
        <w:rPr>
          <w:color w:val="1F497D"/>
        </w:rPr>
        <w:t xml:space="preserve">There have been alterations here in </w:t>
      </w:r>
      <w:proofErr w:type="spellStart"/>
      <w:proofErr w:type="gramStart"/>
      <w:r>
        <w:rPr>
          <w:color w:val="1F497D"/>
        </w:rPr>
        <w:t>Tas</w:t>
      </w:r>
      <w:proofErr w:type="spellEnd"/>
      <w:proofErr w:type="gramEnd"/>
      <w:r>
        <w:rPr>
          <w:color w:val="1F497D"/>
        </w:rPr>
        <w:t xml:space="preserve"> since early 2014 that could have changed the ABS figures you supply.</w:t>
      </w:r>
    </w:p>
    <w:p w:rsidR="00163AE0" w:rsidRDefault="00163AE0" w:rsidP="00163AE0">
      <w:pPr>
        <w:rPr>
          <w:color w:val="1F497D"/>
        </w:rPr>
      </w:pPr>
      <w:r>
        <w:rPr>
          <w:color w:val="1F497D"/>
        </w:rPr>
        <w:t>One, the wood heater buying splurge was still underway in March 2014.</w:t>
      </w:r>
    </w:p>
    <w:p w:rsidR="00163AE0" w:rsidRDefault="00163AE0" w:rsidP="00163AE0">
      <w:pPr>
        <w:rPr>
          <w:color w:val="1F497D"/>
        </w:rPr>
      </w:pPr>
      <w:r>
        <w:rPr>
          <w:color w:val="1F497D"/>
        </w:rPr>
        <w:t>Then we have had two more buying seasons in years to follow where the wood heating industry indicated they could not keep up with new installation.</w:t>
      </w:r>
    </w:p>
    <w:p w:rsidR="00163AE0" w:rsidRDefault="00163AE0" w:rsidP="00163AE0">
      <w:pPr>
        <w:rPr>
          <w:color w:val="1F497D"/>
        </w:rPr>
      </w:pPr>
    </w:p>
    <w:p w:rsidR="00163AE0" w:rsidRDefault="00163AE0" w:rsidP="00163AE0">
      <w:pPr>
        <w:rPr>
          <w:color w:val="1F497D"/>
        </w:rPr>
      </w:pPr>
      <w:r>
        <w:rPr>
          <w:color w:val="1F497D"/>
        </w:rPr>
        <w:t xml:space="preserve">It also appears the uncertainty of </w:t>
      </w:r>
      <w:proofErr w:type="spellStart"/>
      <w:r>
        <w:rPr>
          <w:color w:val="1F497D"/>
        </w:rPr>
        <w:t>Basslink</w:t>
      </w:r>
      <w:proofErr w:type="spellEnd"/>
      <w:r>
        <w:rPr>
          <w:color w:val="1F497D"/>
        </w:rPr>
        <w:t xml:space="preserve"> interconnector leaving the state in </w:t>
      </w:r>
      <w:proofErr w:type="spellStart"/>
      <w:r>
        <w:rPr>
          <w:color w:val="1F497D"/>
        </w:rPr>
        <w:t>cricis</w:t>
      </w:r>
      <w:proofErr w:type="spellEnd"/>
      <w:r>
        <w:rPr>
          <w:color w:val="1F497D"/>
        </w:rPr>
        <w:t xml:space="preserve"> during the cold months led to an additional increase in heater sales.</w:t>
      </w:r>
    </w:p>
    <w:p w:rsidR="00163AE0" w:rsidRDefault="00163AE0" w:rsidP="00163AE0">
      <w:pPr>
        <w:rPr>
          <w:color w:val="1F497D"/>
        </w:rPr>
      </w:pPr>
    </w:p>
    <w:p w:rsidR="00163AE0" w:rsidRDefault="00163AE0" w:rsidP="00163AE0">
      <w:pPr>
        <w:rPr>
          <w:color w:val="1F497D"/>
        </w:rPr>
      </w:pPr>
      <w:r>
        <w:rPr>
          <w:color w:val="1F497D"/>
        </w:rPr>
        <w:t xml:space="preserve">Whilst attending </w:t>
      </w:r>
      <w:proofErr w:type="spellStart"/>
      <w:r>
        <w:rPr>
          <w:color w:val="1F497D"/>
        </w:rPr>
        <w:t>Agfest</w:t>
      </w:r>
      <w:proofErr w:type="spellEnd"/>
      <w:r>
        <w:rPr>
          <w:color w:val="1F497D"/>
        </w:rPr>
        <w:t xml:space="preserve"> the ABS indicated to me if it was not included in the 2016 Census there would be </w:t>
      </w:r>
      <w:proofErr w:type="spellStart"/>
      <w:r>
        <w:rPr>
          <w:color w:val="1F497D"/>
        </w:rPr>
        <w:t>oportunity</w:t>
      </w:r>
      <w:proofErr w:type="spellEnd"/>
      <w:r>
        <w:rPr>
          <w:color w:val="1F497D"/>
        </w:rPr>
        <w:t xml:space="preserve"> for it to be included in an intermediate survey that they run.</w:t>
      </w:r>
    </w:p>
    <w:p w:rsidR="00163AE0" w:rsidRDefault="00163AE0" w:rsidP="00163AE0">
      <w:pPr>
        <w:rPr>
          <w:color w:val="1F497D"/>
        </w:rPr>
      </w:pPr>
      <w:r>
        <w:rPr>
          <w:color w:val="1F497D"/>
        </w:rPr>
        <w:t>Perhaps this is something that the EPA could investigate please?</w:t>
      </w:r>
    </w:p>
    <w:p w:rsidR="00163AE0" w:rsidRDefault="00163AE0" w:rsidP="00163AE0">
      <w:pPr>
        <w:rPr>
          <w:color w:val="1F497D"/>
        </w:rPr>
      </w:pPr>
    </w:p>
    <w:p w:rsidR="00163AE0" w:rsidRDefault="00163AE0" w:rsidP="00163AE0">
      <w:pPr>
        <w:rPr>
          <w:color w:val="1F497D"/>
        </w:rPr>
      </w:pPr>
      <w:r>
        <w:rPr>
          <w:color w:val="1F497D"/>
        </w:rPr>
        <w:t>Thank you and I look forward to your further thoughts.</w:t>
      </w:r>
    </w:p>
    <w:p w:rsidR="00163AE0" w:rsidRDefault="00163AE0" w:rsidP="00163AE0">
      <w:pPr>
        <w:rPr>
          <w:color w:val="1F497D"/>
        </w:rPr>
      </w:pPr>
    </w:p>
    <w:p w:rsidR="00163AE0" w:rsidRDefault="00163AE0" w:rsidP="00163AE0">
      <w:pPr>
        <w:rPr>
          <w:color w:val="1F497D"/>
        </w:rPr>
      </w:pPr>
      <w:r>
        <w:rPr>
          <w:color w:val="1F497D"/>
        </w:rPr>
        <w:t>Regards,</w:t>
      </w:r>
    </w:p>
    <w:p w:rsidR="00163AE0" w:rsidRDefault="00163AE0" w:rsidP="00163AE0">
      <w:pPr>
        <w:rPr>
          <w:color w:val="1F497D"/>
        </w:rPr>
      </w:pPr>
      <w:r>
        <w:rPr>
          <w:color w:val="1F497D"/>
        </w:rPr>
        <w:t>Clive Stott</w:t>
      </w:r>
    </w:p>
    <w:p w:rsidR="00163AE0" w:rsidRDefault="00163AE0" w:rsidP="00163AE0">
      <w:pPr>
        <w:rPr>
          <w:color w:val="1F497D"/>
        </w:rPr>
      </w:pPr>
    </w:p>
    <w:p w:rsidR="00163AE0" w:rsidRDefault="00163AE0" w:rsidP="00163AE0">
      <w:pPr>
        <w:rPr>
          <w:color w:val="1F497D"/>
        </w:rPr>
      </w:pPr>
    </w:p>
    <w:p w:rsidR="00163AE0" w:rsidRDefault="00163AE0" w:rsidP="00163AE0">
      <w:pPr>
        <w:rPr>
          <w:color w:val="1F497D"/>
        </w:rPr>
      </w:pPr>
    </w:p>
    <w:p w:rsidR="00163AE0" w:rsidRDefault="00163AE0" w:rsidP="00163AE0">
      <w:pPr>
        <w:rPr>
          <w:color w:val="1F497D"/>
        </w:rPr>
      </w:pPr>
    </w:p>
    <w:p w:rsidR="00163AE0" w:rsidRDefault="00163AE0" w:rsidP="00163AE0">
      <w:pPr>
        <w:outlineLvl w:val="0"/>
        <w:rPr>
          <w:lang w:val="en-US" w:eastAsia="en-AU"/>
        </w:rPr>
      </w:pPr>
      <w:r>
        <w:rPr>
          <w:b/>
          <w:bCs/>
          <w:lang w:val="en-US" w:eastAsia="en-AU"/>
        </w:rPr>
        <w:t>From:</w:t>
      </w:r>
      <w:r>
        <w:rPr>
          <w:lang w:val="en-US" w:eastAsia="en-AU"/>
        </w:rPr>
        <w:t xml:space="preserve"> EPA Enquiries (Environment) [</w:t>
      </w:r>
      <w:hyperlink r:id="rId8" w:history="1">
        <w:r>
          <w:rPr>
            <w:rStyle w:val="Hyperlink"/>
            <w:lang w:val="en-US" w:eastAsia="en-AU"/>
          </w:rPr>
          <w:t>mailto:EPAEnquiries@environment.tas.gov.au</w:t>
        </w:r>
      </w:hyperlink>
      <w:r>
        <w:rPr>
          <w:lang w:val="en-US" w:eastAsia="en-AU"/>
        </w:rPr>
        <w:t xml:space="preserve">] </w:t>
      </w:r>
      <w:r>
        <w:rPr>
          <w:lang w:val="en-US" w:eastAsia="en-AU"/>
        </w:rPr>
        <w:br/>
      </w:r>
      <w:r>
        <w:rPr>
          <w:b/>
          <w:bCs/>
          <w:lang w:val="en-US" w:eastAsia="en-AU"/>
        </w:rPr>
        <w:t>Sent:</w:t>
      </w:r>
      <w:r>
        <w:rPr>
          <w:lang w:val="en-US" w:eastAsia="en-AU"/>
        </w:rPr>
        <w:t xml:space="preserve"> Friday, 13 May 2016 2:48 PM</w:t>
      </w:r>
      <w:r>
        <w:rPr>
          <w:lang w:val="en-US" w:eastAsia="en-AU"/>
        </w:rPr>
        <w:br/>
      </w:r>
      <w:r>
        <w:rPr>
          <w:b/>
          <w:bCs/>
          <w:lang w:val="en-US" w:eastAsia="en-AU"/>
        </w:rPr>
        <w:t>To:</w:t>
      </w:r>
      <w:r>
        <w:rPr>
          <w:lang w:val="en-US" w:eastAsia="en-AU"/>
        </w:rPr>
        <w:t xml:space="preserve"> Clive Stott </w:t>
      </w:r>
      <w:r>
        <w:rPr>
          <w:lang w:val="en-US" w:eastAsia="en-AU"/>
        </w:rPr>
        <w:br/>
      </w:r>
      <w:r>
        <w:rPr>
          <w:b/>
          <w:bCs/>
          <w:lang w:val="en-US" w:eastAsia="en-AU"/>
        </w:rPr>
        <w:t>Subject:</w:t>
      </w:r>
      <w:r>
        <w:rPr>
          <w:lang w:val="en-US" w:eastAsia="en-AU"/>
        </w:rPr>
        <w:t xml:space="preserve"> RE: Wood heater numbers</w:t>
      </w:r>
    </w:p>
    <w:p w:rsidR="00163AE0" w:rsidRDefault="00163AE0" w:rsidP="00163AE0"/>
    <w:p w:rsidR="00163AE0" w:rsidRDefault="00163AE0" w:rsidP="00163AE0">
      <w:pPr>
        <w:rPr>
          <w:color w:val="1F497D"/>
        </w:rPr>
      </w:pPr>
      <w:r>
        <w:rPr>
          <w:color w:val="1F497D"/>
        </w:rPr>
        <w:t>Dear Mr Stott,</w:t>
      </w:r>
    </w:p>
    <w:p w:rsidR="00163AE0" w:rsidRDefault="00163AE0" w:rsidP="00163AE0">
      <w:pPr>
        <w:rPr>
          <w:color w:val="1F497D"/>
        </w:rPr>
      </w:pPr>
    </w:p>
    <w:p w:rsidR="00163AE0" w:rsidRDefault="00163AE0" w:rsidP="00163AE0">
      <w:pPr>
        <w:rPr>
          <w:rFonts w:ascii="Arial" w:hAnsi="Arial" w:cs="Arial"/>
          <w:color w:val="223F83"/>
          <w:sz w:val="21"/>
          <w:szCs w:val="21"/>
          <w:shd w:val="clear" w:color="auto" w:fill="FFFFFF"/>
        </w:rPr>
      </w:pPr>
      <w:r>
        <w:rPr>
          <w:rFonts w:ascii="Arial" w:hAnsi="Arial" w:cs="Arial"/>
          <w:color w:val="223F83"/>
          <w:sz w:val="21"/>
          <w:szCs w:val="21"/>
          <w:shd w:val="clear" w:color="auto" w:fill="FFFFFF"/>
        </w:rPr>
        <w:t xml:space="preserve">Thank you for your enquiry relating to the number of wood heaters being </w:t>
      </w:r>
      <w:proofErr w:type="gramStart"/>
      <w:r>
        <w:rPr>
          <w:rFonts w:ascii="Arial" w:hAnsi="Arial" w:cs="Arial"/>
          <w:color w:val="223F83"/>
          <w:sz w:val="21"/>
          <w:szCs w:val="21"/>
          <w:shd w:val="clear" w:color="auto" w:fill="FFFFFF"/>
        </w:rPr>
        <w:t>used  in</w:t>
      </w:r>
      <w:proofErr w:type="gramEnd"/>
      <w:r>
        <w:rPr>
          <w:rFonts w:ascii="Arial" w:hAnsi="Arial" w:cs="Arial"/>
          <w:color w:val="223F83"/>
          <w:sz w:val="21"/>
          <w:szCs w:val="21"/>
          <w:shd w:val="clear" w:color="auto" w:fill="FFFFFF"/>
        </w:rPr>
        <w:t xml:space="preserve"> Tasmania and the possibility of including a question relating to this issue in the upcoming Australian Census.</w:t>
      </w:r>
    </w:p>
    <w:p w:rsidR="00163AE0" w:rsidRDefault="00163AE0" w:rsidP="00163AE0">
      <w:pPr>
        <w:rPr>
          <w:rFonts w:ascii="Arial" w:hAnsi="Arial" w:cs="Arial"/>
          <w:color w:val="223F83"/>
          <w:sz w:val="21"/>
          <w:szCs w:val="21"/>
          <w:shd w:val="clear" w:color="auto" w:fill="FFFFFF"/>
        </w:rPr>
      </w:pPr>
    </w:p>
    <w:p w:rsidR="00163AE0" w:rsidRDefault="00163AE0" w:rsidP="00163AE0">
      <w:pPr>
        <w:rPr>
          <w:rFonts w:ascii="Arial" w:hAnsi="Arial" w:cs="Arial"/>
          <w:color w:val="223F83"/>
          <w:sz w:val="21"/>
          <w:szCs w:val="21"/>
          <w:shd w:val="clear" w:color="auto" w:fill="FFFFFF"/>
        </w:rPr>
      </w:pPr>
      <w:r>
        <w:rPr>
          <w:rFonts w:ascii="Arial" w:hAnsi="Arial" w:cs="Arial"/>
          <w:color w:val="223F83"/>
          <w:sz w:val="21"/>
          <w:szCs w:val="21"/>
          <w:shd w:val="clear" w:color="auto" w:fill="FFFFFF"/>
        </w:rPr>
        <w:t xml:space="preserve">In regards to your question on the number of wood heaters being operated in Tasmania, the Australian Bureaux of Statistics (ABS) has released some figures on this issue. Statistics on the number of households in Tasmania using wood as the main source of energy for household heating was released by the ABS in December 2014 under the title “Environmental Issues: Energy Use and Conservation, Mar 2014” </w:t>
      </w:r>
      <w:hyperlink r:id="rId9" w:history="1">
        <w:r>
          <w:rPr>
            <w:rStyle w:val="Hyperlink"/>
            <w:rFonts w:ascii="Arial" w:hAnsi="Arial" w:cs="Arial"/>
            <w:color w:val="223F83"/>
            <w:sz w:val="21"/>
            <w:szCs w:val="21"/>
            <w:u w:val="none"/>
            <w:shd w:val="clear" w:color="auto" w:fill="FFFFFF"/>
          </w:rPr>
          <w:t> (cat. no. 4602.0.55.001)</w:t>
        </w:r>
      </w:hyperlink>
      <w:r>
        <w:rPr>
          <w:rFonts w:ascii="Arial" w:hAnsi="Arial" w:cs="Arial"/>
          <w:color w:val="223F83"/>
          <w:sz w:val="21"/>
          <w:szCs w:val="21"/>
          <w:shd w:val="clear" w:color="auto" w:fill="FFFFFF"/>
        </w:rPr>
        <w:t>. According to these statistics, the number of households in Tasmania using wood was the main source of energy for household heating was estimated to be 53,900 households. This figure was qualified with a relative standard error of 8.8%. From these figures an estimate of the number of houses operating wood heaters as their primary heating sources is likely to be within a range of 49150 to 58640 households.</w:t>
      </w:r>
    </w:p>
    <w:p w:rsidR="00163AE0" w:rsidRDefault="00163AE0" w:rsidP="00163AE0"/>
    <w:p w:rsidR="00163AE0" w:rsidRDefault="00163AE0" w:rsidP="00163AE0">
      <w:pPr>
        <w:rPr>
          <w:rFonts w:ascii="Arial" w:hAnsi="Arial" w:cs="Arial"/>
          <w:color w:val="223F83"/>
          <w:sz w:val="21"/>
          <w:szCs w:val="21"/>
          <w:shd w:val="clear" w:color="auto" w:fill="FFFFFF"/>
        </w:rPr>
      </w:pPr>
      <w:r>
        <w:rPr>
          <w:rFonts w:ascii="Arial" w:hAnsi="Arial" w:cs="Arial"/>
          <w:color w:val="223F83"/>
          <w:sz w:val="21"/>
          <w:szCs w:val="21"/>
          <w:shd w:val="clear" w:color="auto" w:fill="FFFFFF"/>
        </w:rPr>
        <w:t xml:space="preserve">In regards to your suggestion that a question on wood heaters use </w:t>
      </w:r>
      <w:proofErr w:type="gramStart"/>
      <w:r>
        <w:rPr>
          <w:rFonts w:ascii="Arial" w:hAnsi="Arial" w:cs="Arial"/>
          <w:color w:val="223F83"/>
          <w:sz w:val="21"/>
          <w:szCs w:val="21"/>
          <w:shd w:val="clear" w:color="auto" w:fill="FFFFFF"/>
        </w:rPr>
        <w:t>be</w:t>
      </w:r>
      <w:proofErr w:type="gramEnd"/>
      <w:r>
        <w:rPr>
          <w:rFonts w:ascii="Arial" w:hAnsi="Arial" w:cs="Arial"/>
          <w:color w:val="223F83"/>
          <w:sz w:val="21"/>
          <w:szCs w:val="21"/>
          <w:shd w:val="clear" w:color="auto" w:fill="FFFFFF"/>
        </w:rPr>
        <w:t xml:space="preserve"> included in the 2016 Australian Census, a study of the ABS website was undertaken to determine the process required for making submissions about the nature and content of the 2016 Census. The ABS </w:t>
      </w:r>
      <w:r>
        <w:rPr>
          <w:rFonts w:ascii="Arial" w:hAnsi="Arial" w:cs="Arial"/>
          <w:color w:val="223F83"/>
          <w:sz w:val="21"/>
          <w:szCs w:val="21"/>
          <w:shd w:val="clear" w:color="auto" w:fill="FFFFFF"/>
        </w:rPr>
        <w:lastRenderedPageBreak/>
        <w:t>information indicates that interested parties were invited to make submissions in accordance with the </w:t>
      </w:r>
      <w:hyperlink r:id="rId10" w:history="1">
        <w:r>
          <w:rPr>
            <w:rStyle w:val="Hyperlink"/>
            <w:rFonts w:ascii="Arial" w:hAnsi="Arial" w:cs="Arial"/>
            <w:color w:val="223F83"/>
            <w:sz w:val="21"/>
            <w:szCs w:val="21"/>
            <w:u w:val="none"/>
            <w:shd w:val="clear" w:color="auto" w:fill="FFFFFF"/>
          </w:rPr>
          <w:t>submission guidelines</w:t>
        </w:r>
      </w:hyperlink>
      <w:r>
        <w:rPr>
          <w:rFonts w:ascii="Arial" w:hAnsi="Arial" w:cs="Arial"/>
          <w:color w:val="223F83"/>
          <w:sz w:val="21"/>
          <w:szCs w:val="21"/>
          <w:shd w:val="clear" w:color="auto" w:fill="FFFFFF"/>
        </w:rPr>
        <w:t xml:space="preserve"> prior to the close of submissions on the 31 May 2013.</w:t>
      </w:r>
    </w:p>
    <w:p w:rsidR="00163AE0" w:rsidRDefault="00163AE0" w:rsidP="00163AE0">
      <w:pPr>
        <w:rPr>
          <w:rFonts w:ascii="Arial" w:hAnsi="Arial" w:cs="Arial"/>
          <w:color w:val="223F83"/>
          <w:sz w:val="21"/>
          <w:szCs w:val="21"/>
          <w:shd w:val="clear" w:color="auto" w:fill="FFFFFF"/>
        </w:rPr>
      </w:pPr>
    </w:p>
    <w:p w:rsidR="00163AE0" w:rsidRDefault="00163AE0" w:rsidP="00163AE0">
      <w:pPr>
        <w:rPr>
          <w:rFonts w:ascii="Arial" w:hAnsi="Arial" w:cs="Arial"/>
          <w:color w:val="223F83"/>
          <w:sz w:val="21"/>
          <w:szCs w:val="21"/>
          <w:shd w:val="clear" w:color="auto" w:fill="FFFFFF"/>
        </w:rPr>
      </w:pPr>
      <w:r>
        <w:rPr>
          <w:rFonts w:ascii="Arial" w:hAnsi="Arial" w:cs="Arial"/>
          <w:color w:val="223F83"/>
          <w:sz w:val="21"/>
          <w:szCs w:val="21"/>
          <w:shd w:val="clear" w:color="auto" w:fill="FFFFFF"/>
        </w:rPr>
        <w:t>Consequently, the addition of a question relating to the number of installed wood heaters in Tasmania has not been initiated by the EPA Division for the 2016 Census. If an opportunity arises to submit a question on wood heater use for inclusion in a future Australian Census the EPA will consider undertaking this process.</w:t>
      </w:r>
    </w:p>
    <w:p w:rsidR="00163AE0" w:rsidRDefault="00163AE0" w:rsidP="00163AE0"/>
    <w:p w:rsidR="00163AE0" w:rsidRDefault="00163AE0" w:rsidP="00163AE0">
      <w:pPr>
        <w:rPr>
          <w:rFonts w:ascii="Arial" w:hAnsi="Arial" w:cs="Arial"/>
          <w:color w:val="223F83"/>
          <w:sz w:val="21"/>
          <w:szCs w:val="21"/>
          <w:shd w:val="clear" w:color="auto" w:fill="FFFFFF"/>
        </w:rPr>
      </w:pPr>
      <w:r>
        <w:rPr>
          <w:rFonts w:ascii="Arial" w:hAnsi="Arial" w:cs="Arial"/>
          <w:color w:val="223F83"/>
          <w:sz w:val="21"/>
          <w:szCs w:val="21"/>
          <w:shd w:val="clear" w:color="auto" w:fill="FFFFFF"/>
        </w:rPr>
        <w:t>Regards</w:t>
      </w:r>
    </w:p>
    <w:p w:rsidR="00163AE0" w:rsidRDefault="00163AE0" w:rsidP="00163AE0">
      <w:pPr>
        <w:rPr>
          <w:rFonts w:ascii="Arial" w:hAnsi="Arial" w:cs="Arial"/>
          <w:color w:val="223F83"/>
          <w:sz w:val="21"/>
          <w:szCs w:val="21"/>
          <w:shd w:val="clear" w:color="auto" w:fill="FFFFFF"/>
        </w:rPr>
      </w:pPr>
      <w:r>
        <w:rPr>
          <w:rFonts w:ascii="Arial" w:hAnsi="Arial" w:cs="Arial"/>
          <w:color w:val="223F83"/>
          <w:sz w:val="21"/>
          <w:szCs w:val="21"/>
          <w:shd w:val="clear" w:color="auto" w:fill="FFFFFF"/>
        </w:rPr>
        <w:t>Environment Enquiries</w:t>
      </w:r>
    </w:p>
    <w:p w:rsidR="00163AE0" w:rsidRDefault="001756D7" w:rsidP="00163AE0">
      <w:pPr>
        <w:rPr>
          <w:color w:val="1F497D"/>
          <w:lang w:val="en-US" w:eastAsia="en-AU"/>
        </w:rPr>
      </w:pPr>
      <w:hyperlink r:id="rId11" w:history="1">
        <w:r w:rsidR="00163AE0">
          <w:rPr>
            <w:rStyle w:val="Hyperlink"/>
            <w:lang w:val="en-US" w:eastAsia="en-AU"/>
          </w:rPr>
          <w:t>http://www.epa.tas.gov.au/epa</w:t>
        </w:r>
      </w:hyperlink>
    </w:p>
    <w:p w:rsidR="00163AE0" w:rsidRDefault="00163AE0" w:rsidP="00163AE0">
      <w:pPr>
        <w:rPr>
          <w:color w:val="1F497D"/>
        </w:rPr>
      </w:pPr>
    </w:p>
    <w:p w:rsidR="00163AE0" w:rsidRDefault="00163AE0" w:rsidP="00163AE0">
      <w:pPr>
        <w:rPr>
          <w:color w:val="1F497D"/>
        </w:rPr>
      </w:pPr>
    </w:p>
    <w:p w:rsidR="00163AE0" w:rsidRDefault="00163AE0" w:rsidP="00163AE0">
      <w:pPr>
        <w:rPr>
          <w:color w:val="1F497D"/>
        </w:rPr>
      </w:pPr>
    </w:p>
    <w:p w:rsidR="00163AE0" w:rsidRDefault="00163AE0" w:rsidP="00163AE0">
      <w:pPr>
        <w:outlineLvl w:val="0"/>
        <w:rPr>
          <w:rFonts w:ascii="Tahoma" w:hAnsi="Tahoma" w:cs="Tahoma"/>
          <w:sz w:val="20"/>
          <w:szCs w:val="20"/>
          <w:lang w:val="en-US" w:eastAsia="en-AU"/>
        </w:rPr>
      </w:pPr>
      <w:r>
        <w:rPr>
          <w:rFonts w:ascii="Tahoma" w:hAnsi="Tahoma" w:cs="Tahoma"/>
          <w:b/>
          <w:bCs/>
          <w:sz w:val="20"/>
          <w:szCs w:val="20"/>
          <w:lang w:val="en-US" w:eastAsia="en-AU"/>
        </w:rPr>
        <w:t>From:</w:t>
      </w:r>
      <w:r>
        <w:rPr>
          <w:rFonts w:ascii="Tahoma" w:hAnsi="Tahoma" w:cs="Tahoma"/>
          <w:sz w:val="20"/>
          <w:szCs w:val="20"/>
          <w:lang w:val="en-US" w:eastAsia="en-AU"/>
        </w:rPr>
        <w:t xml:space="preserve"> Clive Stott </w:t>
      </w:r>
      <w:r>
        <w:rPr>
          <w:rFonts w:ascii="Tahoma" w:hAnsi="Tahoma" w:cs="Tahoma"/>
          <w:b/>
          <w:bCs/>
          <w:sz w:val="20"/>
          <w:szCs w:val="20"/>
          <w:lang w:val="en-US" w:eastAsia="en-AU"/>
        </w:rPr>
        <w:t>To:</w:t>
      </w:r>
      <w:r>
        <w:rPr>
          <w:rFonts w:ascii="Tahoma" w:hAnsi="Tahoma" w:cs="Tahoma"/>
          <w:sz w:val="20"/>
          <w:szCs w:val="20"/>
          <w:lang w:val="en-US" w:eastAsia="en-AU"/>
        </w:rPr>
        <w:t xml:space="preserve"> EPA Enquiries (Environment</w:t>
      </w:r>
      <w:proofErr w:type="gramStart"/>
      <w:r>
        <w:rPr>
          <w:rFonts w:ascii="Tahoma" w:hAnsi="Tahoma" w:cs="Tahoma"/>
          <w:sz w:val="20"/>
          <w:szCs w:val="20"/>
          <w:lang w:val="en-US" w:eastAsia="en-AU"/>
        </w:rPr>
        <w:t>)</w:t>
      </w:r>
      <w:proofErr w:type="gramEnd"/>
      <w:r>
        <w:rPr>
          <w:rFonts w:ascii="Tahoma" w:hAnsi="Tahoma" w:cs="Tahoma"/>
          <w:sz w:val="20"/>
          <w:szCs w:val="20"/>
          <w:lang w:val="en-US" w:eastAsia="en-AU"/>
        </w:rPr>
        <w:br/>
      </w:r>
      <w:r>
        <w:rPr>
          <w:rFonts w:ascii="Tahoma" w:hAnsi="Tahoma" w:cs="Tahoma"/>
          <w:b/>
          <w:bCs/>
          <w:sz w:val="20"/>
          <w:szCs w:val="20"/>
          <w:lang w:val="en-US" w:eastAsia="en-AU"/>
        </w:rPr>
        <w:t>Subject:</w:t>
      </w:r>
      <w:r>
        <w:rPr>
          <w:rFonts w:ascii="Tahoma" w:hAnsi="Tahoma" w:cs="Tahoma"/>
          <w:sz w:val="20"/>
          <w:szCs w:val="20"/>
          <w:lang w:val="en-US" w:eastAsia="en-AU"/>
        </w:rPr>
        <w:t xml:space="preserve"> RE: Wood heater numbers</w:t>
      </w:r>
    </w:p>
    <w:p w:rsidR="00163AE0" w:rsidRDefault="00163AE0" w:rsidP="00163AE0"/>
    <w:p w:rsidR="00163AE0" w:rsidRDefault="00163AE0" w:rsidP="00163AE0">
      <w:pPr>
        <w:rPr>
          <w:color w:val="1F497D"/>
        </w:rPr>
      </w:pPr>
      <w:r>
        <w:rPr>
          <w:color w:val="1F497D"/>
        </w:rPr>
        <w:t>Good afternoon EPA,</w:t>
      </w:r>
    </w:p>
    <w:p w:rsidR="00163AE0" w:rsidRDefault="00163AE0" w:rsidP="00163AE0">
      <w:pPr>
        <w:rPr>
          <w:color w:val="1F497D"/>
        </w:rPr>
      </w:pPr>
    </w:p>
    <w:p w:rsidR="00163AE0" w:rsidRDefault="00163AE0" w:rsidP="00163AE0">
      <w:pPr>
        <w:rPr>
          <w:color w:val="1F497D"/>
        </w:rPr>
      </w:pPr>
      <w:r>
        <w:rPr>
          <w:color w:val="1F497D"/>
        </w:rPr>
        <w:t>Can you advise what has happened in relation to this please?</w:t>
      </w:r>
    </w:p>
    <w:p w:rsidR="00163AE0" w:rsidRDefault="00163AE0" w:rsidP="00163AE0">
      <w:pPr>
        <w:rPr>
          <w:color w:val="1F497D"/>
        </w:rPr>
      </w:pPr>
    </w:p>
    <w:p w:rsidR="00163AE0" w:rsidRDefault="00163AE0" w:rsidP="00163AE0">
      <w:pPr>
        <w:rPr>
          <w:color w:val="1F497D"/>
        </w:rPr>
      </w:pPr>
      <w:r>
        <w:rPr>
          <w:color w:val="1F497D"/>
        </w:rPr>
        <w:t>Thank you.</w:t>
      </w:r>
    </w:p>
    <w:p w:rsidR="00163AE0" w:rsidRDefault="00163AE0" w:rsidP="00163AE0">
      <w:pPr>
        <w:rPr>
          <w:color w:val="1F497D"/>
        </w:rPr>
      </w:pPr>
    </w:p>
    <w:p w:rsidR="00163AE0" w:rsidRDefault="00163AE0" w:rsidP="00163AE0">
      <w:pPr>
        <w:rPr>
          <w:color w:val="1F497D"/>
        </w:rPr>
      </w:pPr>
      <w:r>
        <w:rPr>
          <w:color w:val="1F497D"/>
        </w:rPr>
        <w:t>Regards,</w:t>
      </w:r>
    </w:p>
    <w:p w:rsidR="00163AE0" w:rsidRDefault="00163AE0" w:rsidP="00163AE0">
      <w:pPr>
        <w:rPr>
          <w:color w:val="1F497D"/>
        </w:rPr>
      </w:pPr>
    </w:p>
    <w:p w:rsidR="00163AE0" w:rsidRDefault="00163AE0" w:rsidP="00163AE0">
      <w:pPr>
        <w:rPr>
          <w:color w:val="1F497D"/>
        </w:rPr>
      </w:pPr>
      <w:r>
        <w:rPr>
          <w:color w:val="1F497D"/>
        </w:rPr>
        <w:t>Clive Stott</w:t>
      </w:r>
    </w:p>
    <w:p w:rsidR="00163AE0" w:rsidRDefault="00163AE0" w:rsidP="00163AE0">
      <w:pPr>
        <w:rPr>
          <w:color w:val="1F497D"/>
        </w:rPr>
      </w:pPr>
    </w:p>
    <w:p w:rsidR="00163AE0" w:rsidRDefault="00163AE0" w:rsidP="00163AE0">
      <w:pPr>
        <w:rPr>
          <w:color w:val="1F497D"/>
        </w:rPr>
      </w:pPr>
    </w:p>
    <w:p w:rsidR="00163AE0" w:rsidRDefault="00163AE0" w:rsidP="00163AE0">
      <w:pPr>
        <w:rPr>
          <w:color w:val="1F497D"/>
        </w:rPr>
      </w:pPr>
    </w:p>
    <w:p w:rsidR="00163AE0" w:rsidRDefault="00163AE0" w:rsidP="00163AE0">
      <w:pPr>
        <w:outlineLvl w:val="0"/>
        <w:rPr>
          <w:lang w:val="en-US" w:eastAsia="en-AU"/>
        </w:rPr>
      </w:pPr>
      <w:r>
        <w:rPr>
          <w:b/>
          <w:bCs/>
          <w:lang w:val="en-US" w:eastAsia="en-AU"/>
        </w:rPr>
        <w:t>From:</w:t>
      </w:r>
      <w:r>
        <w:rPr>
          <w:lang w:val="en-US" w:eastAsia="en-AU"/>
        </w:rPr>
        <w:t xml:space="preserve"> EPA Enquiries (Environment) [</w:t>
      </w:r>
      <w:hyperlink r:id="rId12" w:history="1">
        <w:r>
          <w:rPr>
            <w:rStyle w:val="Hyperlink"/>
            <w:lang w:val="en-US" w:eastAsia="en-AU"/>
          </w:rPr>
          <w:t>mailto:EPAEnquiries@environment.tas.gov.au</w:t>
        </w:r>
      </w:hyperlink>
      <w:r>
        <w:rPr>
          <w:lang w:val="en-US" w:eastAsia="en-AU"/>
        </w:rPr>
        <w:t xml:space="preserve">] </w:t>
      </w:r>
      <w:r>
        <w:rPr>
          <w:lang w:val="en-US" w:eastAsia="en-AU"/>
        </w:rPr>
        <w:br/>
      </w:r>
      <w:r>
        <w:rPr>
          <w:b/>
          <w:bCs/>
          <w:lang w:val="en-US" w:eastAsia="en-AU"/>
        </w:rPr>
        <w:t>Sent:</w:t>
      </w:r>
      <w:r>
        <w:rPr>
          <w:lang w:val="en-US" w:eastAsia="en-AU"/>
        </w:rPr>
        <w:t xml:space="preserve"> Monday, 29 February 2016 11:52 AM</w:t>
      </w:r>
      <w:r>
        <w:rPr>
          <w:lang w:val="en-US" w:eastAsia="en-AU"/>
        </w:rPr>
        <w:br/>
      </w:r>
      <w:r>
        <w:rPr>
          <w:b/>
          <w:bCs/>
          <w:lang w:val="en-US" w:eastAsia="en-AU"/>
        </w:rPr>
        <w:t>To:</w:t>
      </w:r>
      <w:r>
        <w:rPr>
          <w:lang w:val="en-US" w:eastAsia="en-AU"/>
        </w:rPr>
        <w:t xml:space="preserve"> Clive Stott </w:t>
      </w:r>
      <w:r>
        <w:rPr>
          <w:lang w:val="en-US" w:eastAsia="en-AU"/>
        </w:rPr>
        <w:br/>
      </w:r>
      <w:r>
        <w:rPr>
          <w:b/>
          <w:bCs/>
          <w:lang w:val="en-US" w:eastAsia="en-AU"/>
        </w:rPr>
        <w:t>Subject:</w:t>
      </w:r>
      <w:r>
        <w:rPr>
          <w:lang w:val="en-US" w:eastAsia="en-AU"/>
        </w:rPr>
        <w:t xml:space="preserve"> RE: Wood heaters</w:t>
      </w:r>
    </w:p>
    <w:p w:rsidR="00163AE0" w:rsidRDefault="00163AE0" w:rsidP="00163AE0"/>
    <w:p w:rsidR="00163AE0" w:rsidRDefault="00163AE0" w:rsidP="00163AE0">
      <w:r>
        <w:t>Dear Mr Stott,</w:t>
      </w:r>
    </w:p>
    <w:p w:rsidR="00163AE0" w:rsidRDefault="00163AE0" w:rsidP="00163AE0"/>
    <w:p w:rsidR="00163AE0" w:rsidRDefault="00163AE0" w:rsidP="00163AE0">
      <w:r>
        <w:t>Thank you for your suggestion to investigate the possible inclusion of a question in the upcoming Australian Census addressing the number of operational wood heaters in Tasmania.</w:t>
      </w:r>
    </w:p>
    <w:p w:rsidR="00163AE0" w:rsidRDefault="00163AE0" w:rsidP="00163AE0">
      <w:r>
        <w:t>The EPA will contact the relevant authority and determine if an appropriate question of this nature can be added to this year’s Census questionnaire.</w:t>
      </w:r>
    </w:p>
    <w:p w:rsidR="00163AE0" w:rsidRDefault="00163AE0" w:rsidP="00163AE0"/>
    <w:p w:rsidR="00163AE0" w:rsidRDefault="00163AE0" w:rsidP="00163AE0">
      <w:pPr>
        <w:rPr>
          <w:color w:val="1F497D"/>
          <w:lang w:val="en-US" w:eastAsia="en-AU"/>
        </w:rPr>
      </w:pPr>
      <w:r>
        <w:rPr>
          <w:color w:val="1F497D"/>
          <w:lang w:val="en-US" w:eastAsia="en-AU"/>
        </w:rPr>
        <w:t>Regards</w:t>
      </w:r>
    </w:p>
    <w:p w:rsidR="00163AE0" w:rsidRDefault="00163AE0" w:rsidP="00163AE0">
      <w:pPr>
        <w:rPr>
          <w:color w:val="1F497D"/>
          <w:lang w:val="en-US" w:eastAsia="en-AU"/>
        </w:rPr>
      </w:pPr>
      <w:r>
        <w:rPr>
          <w:color w:val="1F497D"/>
          <w:lang w:val="en-US" w:eastAsia="en-AU"/>
        </w:rPr>
        <w:t>Environment Enquiries</w:t>
      </w:r>
    </w:p>
    <w:p w:rsidR="00163AE0" w:rsidRDefault="001756D7" w:rsidP="00163AE0">
      <w:pPr>
        <w:rPr>
          <w:color w:val="1F497D"/>
          <w:lang w:val="en-US" w:eastAsia="en-AU"/>
        </w:rPr>
      </w:pPr>
      <w:hyperlink r:id="rId13" w:history="1">
        <w:r w:rsidR="00163AE0">
          <w:rPr>
            <w:rStyle w:val="Hyperlink"/>
            <w:color w:val="0000FF"/>
            <w:lang w:val="en-US" w:eastAsia="en-AU"/>
          </w:rPr>
          <w:t>http://www.epa.tas.gov.au/epa</w:t>
        </w:r>
      </w:hyperlink>
    </w:p>
    <w:p w:rsidR="00163AE0" w:rsidRDefault="00163AE0" w:rsidP="00163AE0">
      <w:pPr>
        <w:rPr>
          <w:color w:val="1F497D"/>
        </w:rPr>
      </w:pPr>
    </w:p>
    <w:p w:rsidR="00163AE0" w:rsidRDefault="00163AE0" w:rsidP="00163AE0">
      <w:pPr>
        <w:outlineLvl w:val="0"/>
        <w:rPr>
          <w:rFonts w:ascii="Tahoma" w:hAnsi="Tahoma" w:cs="Tahoma"/>
          <w:sz w:val="20"/>
          <w:szCs w:val="20"/>
          <w:lang w:val="en-US" w:eastAsia="en-AU"/>
        </w:rPr>
      </w:pPr>
      <w:r>
        <w:rPr>
          <w:rFonts w:ascii="Tahoma" w:hAnsi="Tahoma" w:cs="Tahoma"/>
          <w:b/>
          <w:bCs/>
          <w:sz w:val="20"/>
          <w:szCs w:val="20"/>
          <w:lang w:val="en-US" w:eastAsia="en-AU"/>
        </w:rPr>
        <w:t>From:</w:t>
      </w:r>
      <w:r>
        <w:rPr>
          <w:rFonts w:ascii="Tahoma" w:hAnsi="Tahoma" w:cs="Tahoma"/>
          <w:sz w:val="20"/>
          <w:szCs w:val="20"/>
          <w:lang w:val="en-US" w:eastAsia="en-AU"/>
        </w:rPr>
        <w:t xml:space="preserve"> Clive Stott </w:t>
      </w:r>
      <w:r>
        <w:rPr>
          <w:rFonts w:ascii="Tahoma" w:hAnsi="Tahoma" w:cs="Tahoma"/>
          <w:sz w:val="20"/>
          <w:szCs w:val="20"/>
          <w:lang w:val="en-US" w:eastAsia="en-AU"/>
        </w:rPr>
        <w:br/>
      </w:r>
      <w:r>
        <w:rPr>
          <w:rFonts w:ascii="Tahoma" w:hAnsi="Tahoma" w:cs="Tahoma"/>
          <w:b/>
          <w:bCs/>
          <w:sz w:val="20"/>
          <w:szCs w:val="20"/>
          <w:lang w:val="en-US" w:eastAsia="en-AU"/>
        </w:rPr>
        <w:t>Sent:</w:t>
      </w:r>
      <w:r>
        <w:rPr>
          <w:rFonts w:ascii="Tahoma" w:hAnsi="Tahoma" w:cs="Tahoma"/>
          <w:sz w:val="20"/>
          <w:szCs w:val="20"/>
          <w:lang w:val="en-US" w:eastAsia="en-AU"/>
        </w:rPr>
        <w:t xml:space="preserve"> Sunday, 28 February 2016 9:44 AM</w:t>
      </w:r>
      <w:r>
        <w:rPr>
          <w:rFonts w:ascii="Tahoma" w:hAnsi="Tahoma" w:cs="Tahoma"/>
          <w:sz w:val="20"/>
          <w:szCs w:val="20"/>
          <w:lang w:val="en-US" w:eastAsia="en-AU"/>
        </w:rPr>
        <w:br/>
      </w:r>
      <w:r>
        <w:rPr>
          <w:rFonts w:ascii="Tahoma" w:hAnsi="Tahoma" w:cs="Tahoma"/>
          <w:b/>
          <w:bCs/>
          <w:sz w:val="20"/>
          <w:szCs w:val="20"/>
          <w:lang w:val="en-US" w:eastAsia="en-AU"/>
        </w:rPr>
        <w:t>To:</w:t>
      </w:r>
      <w:r>
        <w:rPr>
          <w:rFonts w:ascii="Tahoma" w:hAnsi="Tahoma" w:cs="Tahoma"/>
          <w:sz w:val="20"/>
          <w:szCs w:val="20"/>
          <w:lang w:val="en-US" w:eastAsia="en-AU"/>
        </w:rPr>
        <w:t xml:space="preserve"> EPA Enquiries (Environment</w:t>
      </w:r>
      <w:proofErr w:type="gramStart"/>
      <w:r>
        <w:rPr>
          <w:rFonts w:ascii="Tahoma" w:hAnsi="Tahoma" w:cs="Tahoma"/>
          <w:sz w:val="20"/>
          <w:szCs w:val="20"/>
          <w:lang w:val="en-US" w:eastAsia="en-AU"/>
        </w:rPr>
        <w:t>)</w:t>
      </w:r>
      <w:proofErr w:type="gramEnd"/>
      <w:r>
        <w:rPr>
          <w:rFonts w:ascii="Tahoma" w:hAnsi="Tahoma" w:cs="Tahoma"/>
          <w:sz w:val="20"/>
          <w:szCs w:val="20"/>
          <w:lang w:val="en-US" w:eastAsia="en-AU"/>
        </w:rPr>
        <w:br/>
      </w:r>
      <w:r>
        <w:rPr>
          <w:rFonts w:ascii="Tahoma" w:hAnsi="Tahoma" w:cs="Tahoma"/>
          <w:b/>
          <w:bCs/>
          <w:sz w:val="20"/>
          <w:szCs w:val="20"/>
          <w:lang w:val="en-US" w:eastAsia="en-AU"/>
        </w:rPr>
        <w:t>Subject:</w:t>
      </w:r>
      <w:r>
        <w:rPr>
          <w:rFonts w:ascii="Tahoma" w:hAnsi="Tahoma" w:cs="Tahoma"/>
          <w:sz w:val="20"/>
          <w:szCs w:val="20"/>
          <w:lang w:val="en-US" w:eastAsia="en-AU"/>
        </w:rPr>
        <w:t xml:space="preserve"> Wood heaters</w:t>
      </w:r>
    </w:p>
    <w:p w:rsidR="00163AE0" w:rsidRDefault="00163AE0" w:rsidP="00163AE0"/>
    <w:p w:rsidR="00163AE0" w:rsidRDefault="00163AE0" w:rsidP="00163AE0">
      <w:r>
        <w:t>Good morning EPA,</w:t>
      </w:r>
    </w:p>
    <w:p w:rsidR="00163AE0" w:rsidRDefault="00163AE0" w:rsidP="00163AE0"/>
    <w:p w:rsidR="00163AE0" w:rsidRDefault="00163AE0" w:rsidP="00163AE0">
      <w:r>
        <w:t xml:space="preserve">We actually have no idea how many wood heaters there are installed or being </w:t>
      </w:r>
      <w:proofErr w:type="gramStart"/>
      <w:r>
        <w:t>used  in</w:t>
      </w:r>
      <w:proofErr w:type="gramEnd"/>
      <w:r>
        <w:t xml:space="preserve"> Tasmania.</w:t>
      </w:r>
    </w:p>
    <w:p w:rsidR="00163AE0" w:rsidRDefault="00163AE0" w:rsidP="00163AE0">
      <w:r>
        <w:lastRenderedPageBreak/>
        <w:t>The last lot of figures I saw was a fairly wide spread and since then many more have been installed according to the wood heating industry.</w:t>
      </w:r>
    </w:p>
    <w:p w:rsidR="00163AE0" w:rsidRDefault="00163AE0" w:rsidP="00163AE0">
      <w:r>
        <w:t>From my experience councils do not keep accurate records of all wood heater installations.</w:t>
      </w:r>
    </w:p>
    <w:p w:rsidR="00163AE0" w:rsidRDefault="00163AE0" w:rsidP="00163AE0"/>
    <w:p w:rsidR="00163AE0" w:rsidRDefault="00163AE0" w:rsidP="00163AE0">
      <w:r>
        <w:t xml:space="preserve">Is this something the EPA could </w:t>
      </w:r>
      <w:proofErr w:type="spellStart"/>
      <w:r>
        <w:t>persue</w:t>
      </w:r>
      <w:proofErr w:type="spellEnd"/>
      <w:r>
        <w:t xml:space="preserve"> through the next census?</w:t>
      </w:r>
    </w:p>
    <w:p w:rsidR="00163AE0" w:rsidRDefault="00163AE0" w:rsidP="00163AE0"/>
    <w:p w:rsidR="00163AE0" w:rsidRDefault="00163AE0" w:rsidP="00163AE0">
      <w:r>
        <w:t>Thank you.</w:t>
      </w:r>
    </w:p>
    <w:p w:rsidR="00163AE0" w:rsidRDefault="00163AE0" w:rsidP="00163AE0"/>
    <w:p w:rsidR="00163AE0" w:rsidRDefault="00163AE0" w:rsidP="00163AE0">
      <w:r>
        <w:t>Kind regards,</w:t>
      </w:r>
    </w:p>
    <w:p w:rsidR="00163AE0" w:rsidRDefault="00163AE0" w:rsidP="00163AE0"/>
    <w:p w:rsidR="00163AE0" w:rsidRDefault="00163AE0" w:rsidP="00163AE0">
      <w:r>
        <w:t>Clive Stott</w:t>
      </w:r>
    </w:p>
    <w:p w:rsidR="00163AE0" w:rsidRDefault="00163AE0" w:rsidP="00163AE0"/>
    <w:p w:rsidR="001A0795" w:rsidRPr="00163AE0" w:rsidRDefault="001A0795" w:rsidP="00163AE0"/>
    <w:sectPr w:rsidR="001A0795" w:rsidRPr="00163A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C3"/>
    <w:rsid w:val="00163AE0"/>
    <w:rsid w:val="001756D7"/>
    <w:rsid w:val="001A0795"/>
    <w:rsid w:val="00BC7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A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3AE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A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3A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Enquiries@environment.tas.gov.au" TargetMode="External"/><Relationship Id="rId13" Type="http://schemas.openxmlformats.org/officeDocument/2006/relationships/hyperlink" Target="http://www.epa.tas.gov.au/epa" TargetMode="External"/><Relationship Id="rId3" Type="http://schemas.openxmlformats.org/officeDocument/2006/relationships/settings" Target="settings.xml"/><Relationship Id="rId7" Type="http://schemas.openxmlformats.org/officeDocument/2006/relationships/hyperlink" Target="http://www.epa.tas.gov.au/epa" TargetMode="External"/><Relationship Id="rId12" Type="http://schemas.openxmlformats.org/officeDocument/2006/relationships/hyperlink" Target="mailto:EPAEnquiries@environment.tas.gov.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PAEnquiries@environment.tas.gov.au" TargetMode="External"/><Relationship Id="rId11" Type="http://schemas.openxmlformats.org/officeDocument/2006/relationships/hyperlink" Target="http://www.epa.tas.gov.au/epa" TargetMode="External"/><Relationship Id="rId5" Type="http://schemas.openxmlformats.org/officeDocument/2006/relationships/hyperlink" Target="http://www.abs.gov.au/AUSSTATS/abs@.nsf/Lookup/4602.0.55.001Explanatory%20Notes1Mar%202014?OpenDocument" TargetMode="External"/><Relationship Id="rId15" Type="http://schemas.openxmlformats.org/officeDocument/2006/relationships/theme" Target="theme/theme1.xml"/><Relationship Id="rId10" Type="http://schemas.openxmlformats.org/officeDocument/2006/relationships/hyperlink" Target="http://www.abs.gov.au/websitedbs/censushome.nsf/home/natureandcontentsubmissionguidelines" TargetMode="External"/><Relationship Id="rId4" Type="http://schemas.openxmlformats.org/officeDocument/2006/relationships/webSettings" Target="webSettings.xml"/><Relationship Id="rId9" Type="http://schemas.openxmlformats.org/officeDocument/2006/relationships/hyperlink" Target="http://www.abs.gov.au/ausstats/abs@.nsf/Lookup/4602.0.55.001main+features1Mar%2020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2</cp:revision>
  <dcterms:created xsi:type="dcterms:W3CDTF">2016-08-12T14:05:00Z</dcterms:created>
  <dcterms:modified xsi:type="dcterms:W3CDTF">2016-08-12T14:05:00Z</dcterms:modified>
</cp:coreProperties>
</file>