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D8A" w:rsidRDefault="00BD6D8A" w:rsidP="00FD2B6D">
      <w:pPr>
        <w:pStyle w:val="NoSpacing"/>
        <w:jc w:val="center"/>
        <w:rPr>
          <w:sz w:val="32"/>
          <w:szCs w:val="32"/>
          <w:lang w:val="en" w:eastAsia="en-AU"/>
        </w:rPr>
      </w:pPr>
      <w:r w:rsidRPr="00BD6D8A">
        <w:rPr>
          <w:sz w:val="32"/>
          <w:szCs w:val="32"/>
          <w:lang w:val="en" w:eastAsia="en-AU"/>
        </w:rPr>
        <w:t>This is how most bushfires in Australia start, and how we know</w:t>
      </w:r>
    </w:p>
    <w:p w:rsidR="00216F83" w:rsidRPr="0015490E" w:rsidRDefault="0015490E" w:rsidP="00FD2B6D">
      <w:pPr>
        <w:pStyle w:val="NoSpacing"/>
        <w:jc w:val="center"/>
        <w:rPr>
          <w:sz w:val="20"/>
          <w:szCs w:val="20"/>
          <w:lang w:val="en" w:eastAsia="en-AU"/>
        </w:rPr>
      </w:pPr>
      <w:hyperlink r:id="rId6" w:history="1">
        <w:r w:rsidRPr="0015490E">
          <w:rPr>
            <w:rStyle w:val="Hyperlink"/>
            <w:sz w:val="20"/>
            <w:szCs w:val="20"/>
            <w:lang w:val="en" w:eastAsia="en-AU"/>
          </w:rPr>
          <w:t>https://www.abc.net.au/news/science/2019-11-20/bushfire-ignition-source-how-we-know/11701132</w:t>
        </w:r>
      </w:hyperlink>
    </w:p>
    <w:p w:rsidR="00BD6D8A" w:rsidRPr="00BD6D8A" w:rsidRDefault="00BD6D8A" w:rsidP="00FD2B6D">
      <w:pPr>
        <w:pStyle w:val="NoSpacing"/>
        <w:jc w:val="center"/>
        <w:rPr>
          <w:color w:val="666666"/>
          <w:sz w:val="24"/>
          <w:szCs w:val="24"/>
          <w:u w:val="single"/>
          <w:lang w:val="en" w:eastAsia="en-AU"/>
        </w:rPr>
      </w:pPr>
      <w:r w:rsidRPr="00BD6D8A">
        <w:rPr>
          <w:sz w:val="24"/>
          <w:szCs w:val="24"/>
          <w:lang w:val="en" w:eastAsia="en-AU"/>
        </w:rPr>
        <w:fldChar w:fldCharType="begin"/>
      </w:r>
      <w:r>
        <w:rPr>
          <w:sz w:val="24"/>
          <w:szCs w:val="24"/>
          <w:lang w:val="en" w:eastAsia="en-AU"/>
        </w:rPr>
        <w:instrText>HYPERLINK "https://www.abc.net.au/news/science/"</w:instrText>
      </w:r>
      <w:r w:rsidRPr="00BD6D8A">
        <w:rPr>
          <w:sz w:val="24"/>
          <w:szCs w:val="24"/>
          <w:lang w:val="en" w:eastAsia="en-AU"/>
        </w:rPr>
      </w:r>
      <w:r w:rsidRPr="00BD6D8A">
        <w:rPr>
          <w:sz w:val="24"/>
          <w:szCs w:val="24"/>
          <w:lang w:val="en" w:eastAsia="en-AU"/>
        </w:rPr>
        <w:fldChar w:fldCharType="separate"/>
      </w:r>
    </w:p>
    <w:p w:rsidR="00BD6D8A" w:rsidRPr="00BD6D8A" w:rsidRDefault="00BD6D8A" w:rsidP="00FD2B6D">
      <w:pPr>
        <w:pStyle w:val="NoSpacing"/>
        <w:jc w:val="center"/>
        <w:rPr>
          <w:color w:val="666666"/>
          <w:u w:val="single"/>
          <w:lang w:val="en" w:eastAsia="en-AU"/>
        </w:rPr>
      </w:pPr>
      <w:r w:rsidRPr="00BD6D8A">
        <w:rPr>
          <w:color w:val="666666"/>
          <w:u w:val="single"/>
          <w:lang w:val="en" w:eastAsia="en-AU"/>
        </w:rPr>
        <w:t>ABC Science</w:t>
      </w:r>
    </w:p>
    <w:p w:rsidR="00BD6D8A" w:rsidRPr="00BD6D8A" w:rsidRDefault="00BD6D8A" w:rsidP="00FD2B6D">
      <w:pPr>
        <w:pStyle w:val="NoSpacing"/>
        <w:jc w:val="center"/>
        <w:rPr>
          <w:sz w:val="24"/>
          <w:szCs w:val="24"/>
          <w:lang w:val="en" w:eastAsia="en-AU"/>
        </w:rPr>
      </w:pPr>
      <w:r w:rsidRPr="00BD6D8A">
        <w:rPr>
          <w:sz w:val="24"/>
          <w:szCs w:val="24"/>
          <w:lang w:val="en" w:eastAsia="en-AU"/>
        </w:rPr>
        <w:fldChar w:fldCharType="end"/>
      </w:r>
    </w:p>
    <w:p w:rsidR="00BD6D8A" w:rsidRPr="00BD6D8A" w:rsidRDefault="00BD6D8A" w:rsidP="00FD2B6D">
      <w:pPr>
        <w:pStyle w:val="NoSpacing"/>
        <w:jc w:val="center"/>
        <w:rPr>
          <w:color w:val="757575"/>
          <w:sz w:val="24"/>
          <w:szCs w:val="24"/>
          <w:lang w:val="en" w:eastAsia="en-AU"/>
        </w:rPr>
      </w:pPr>
      <w:r w:rsidRPr="00BD6D8A">
        <w:rPr>
          <w:color w:val="757575"/>
          <w:sz w:val="24"/>
          <w:szCs w:val="24"/>
          <w:lang w:val="en" w:eastAsia="en-AU"/>
        </w:rPr>
        <w:t xml:space="preserve">By environment reporter </w:t>
      </w:r>
      <w:hyperlink r:id="rId7" w:tgtFrame="_self" w:tooltip="" w:history="1">
        <w:r w:rsidRPr="00BD6D8A">
          <w:rPr>
            <w:color w:val="0000FF"/>
            <w:sz w:val="24"/>
            <w:szCs w:val="24"/>
            <w:u w:val="single"/>
            <w:lang w:val="en" w:eastAsia="en-AU"/>
          </w:rPr>
          <w:t xml:space="preserve">Nick </w:t>
        </w:r>
        <w:proofErr w:type="spellStart"/>
        <w:r w:rsidRPr="00BD6D8A">
          <w:rPr>
            <w:color w:val="0000FF"/>
            <w:sz w:val="24"/>
            <w:szCs w:val="24"/>
            <w:u w:val="single"/>
            <w:lang w:val="en" w:eastAsia="en-AU"/>
          </w:rPr>
          <w:t>Kilvert</w:t>
        </w:r>
        <w:proofErr w:type="spellEnd"/>
      </w:hyperlink>
    </w:p>
    <w:p w:rsidR="00BD6D8A" w:rsidRPr="00BD6D8A" w:rsidRDefault="00BD6D8A" w:rsidP="00FD2B6D">
      <w:pPr>
        <w:pStyle w:val="NoSpacing"/>
        <w:jc w:val="center"/>
        <w:rPr>
          <w:color w:val="757575"/>
          <w:sz w:val="20"/>
          <w:szCs w:val="20"/>
          <w:lang w:val="en" w:eastAsia="en-AU"/>
        </w:rPr>
      </w:pPr>
      <w:r w:rsidRPr="00BD6D8A">
        <w:rPr>
          <w:color w:val="757575"/>
          <w:sz w:val="20"/>
          <w:szCs w:val="20"/>
          <w:lang w:val="en" w:eastAsia="en-AU"/>
        </w:rPr>
        <w:t>Updated 20 November 2019 at 3:08 pm</w:t>
      </w:r>
    </w:p>
    <w:p w:rsidR="00BD6D8A" w:rsidRPr="00BD6D8A" w:rsidRDefault="00BD6D8A" w:rsidP="00FD2B6D">
      <w:pPr>
        <w:pStyle w:val="NoSpacing"/>
        <w:jc w:val="center"/>
        <w:rPr>
          <w:color w:val="757575"/>
          <w:sz w:val="20"/>
          <w:szCs w:val="20"/>
          <w:lang w:val="en" w:eastAsia="en-AU"/>
        </w:rPr>
      </w:pPr>
      <w:r w:rsidRPr="00BD6D8A">
        <w:rPr>
          <w:color w:val="757575"/>
          <w:sz w:val="20"/>
          <w:szCs w:val="20"/>
          <w:lang w:val="en" w:eastAsia="en-AU"/>
        </w:rPr>
        <w:t>First posted 20 November 2019 at 9:32 am</w:t>
      </w:r>
    </w:p>
    <w:p w:rsidR="00BD6D8A" w:rsidRPr="00BD6D8A" w:rsidRDefault="00BD6D8A" w:rsidP="00FD2B6D">
      <w:pPr>
        <w:pStyle w:val="NoSpacing"/>
        <w:jc w:val="center"/>
        <w:rPr>
          <w:color w:val="0000FF"/>
          <w:sz w:val="24"/>
          <w:szCs w:val="24"/>
          <w:u w:val="single"/>
          <w:lang w:eastAsia="en-AU"/>
        </w:rPr>
      </w:pPr>
      <w:r w:rsidRPr="00BD6D8A">
        <w:rPr>
          <w:sz w:val="24"/>
          <w:szCs w:val="24"/>
          <w:lang w:val="en" w:eastAsia="en-AU"/>
        </w:rPr>
        <w:fldChar w:fldCharType="begin"/>
      </w:r>
      <w:r w:rsidRPr="00BD6D8A">
        <w:rPr>
          <w:sz w:val="24"/>
          <w:szCs w:val="24"/>
          <w:lang w:val="en" w:eastAsia="en-AU"/>
        </w:rPr>
        <w:instrText xml:space="preserve"> HYPERLINK "https://www.abc.net.au/news/science/2019-11-20/bushfire-ignition-source-how-we-know/11701132" \l "lightbox-content-lightbox-10" \o "Open lightbox" </w:instrText>
      </w:r>
      <w:r w:rsidRPr="00BD6D8A">
        <w:rPr>
          <w:sz w:val="24"/>
          <w:szCs w:val="24"/>
          <w:lang w:val="en" w:eastAsia="en-AU"/>
        </w:rPr>
        <w:fldChar w:fldCharType="separate"/>
      </w:r>
    </w:p>
    <w:p w:rsidR="00BD6D8A" w:rsidRPr="00BD6D8A" w:rsidRDefault="00BD6D8A" w:rsidP="00FD2B6D">
      <w:pPr>
        <w:pStyle w:val="NoSpacing"/>
        <w:jc w:val="center"/>
        <w:rPr>
          <w:sz w:val="24"/>
          <w:szCs w:val="24"/>
          <w:lang w:eastAsia="en-AU"/>
        </w:rPr>
      </w:pPr>
      <w:r>
        <w:rPr>
          <w:noProof/>
          <w:color w:val="0000FF"/>
          <w:sz w:val="24"/>
          <w:szCs w:val="24"/>
          <w:lang w:eastAsia="en-AU"/>
        </w:rPr>
        <w:drawing>
          <wp:inline distT="0" distB="0" distL="0" distR="0" wp14:anchorId="375C91EE" wp14:editId="755727C8">
            <wp:extent cx="5153025" cy="3437804"/>
            <wp:effectExtent l="0" t="0" r="0" b="0"/>
            <wp:docPr id="4" name="Picture 4" descr="A helicopter silhouetted against a smoky sky.">
              <a:hlinkClick xmlns:a="http://schemas.openxmlformats.org/drawingml/2006/main" r:id="rId8" tooltip="&quot;Open lightbo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helicopter silhouetted against a smoky sky.">
                      <a:hlinkClick r:id="rId8" tooltip="&quot;Open lightbox&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3025" cy="3437804"/>
                    </a:xfrm>
                    <a:prstGeom prst="rect">
                      <a:avLst/>
                    </a:prstGeom>
                    <a:noFill/>
                    <a:ln>
                      <a:noFill/>
                    </a:ln>
                  </pic:spPr>
                </pic:pic>
              </a:graphicData>
            </a:graphic>
          </wp:inline>
        </w:drawing>
      </w:r>
    </w:p>
    <w:p w:rsidR="00BD6D8A" w:rsidRPr="00BD6D8A" w:rsidRDefault="00BD6D8A" w:rsidP="00FD2B6D">
      <w:pPr>
        <w:pStyle w:val="NoSpacing"/>
        <w:jc w:val="center"/>
        <w:rPr>
          <w:color w:val="0000FF"/>
          <w:sz w:val="24"/>
          <w:szCs w:val="24"/>
          <w:u w:val="single"/>
          <w:lang w:eastAsia="en-AU"/>
        </w:rPr>
      </w:pPr>
      <w:r w:rsidRPr="00BD6D8A">
        <w:rPr>
          <w:sz w:val="24"/>
          <w:szCs w:val="24"/>
          <w:lang w:val="en" w:eastAsia="en-AU"/>
        </w:rPr>
        <w:fldChar w:fldCharType="end"/>
      </w:r>
      <w:r w:rsidRPr="00BD6D8A">
        <w:rPr>
          <w:sz w:val="24"/>
          <w:szCs w:val="24"/>
          <w:lang w:val="en" w:eastAsia="en-AU"/>
        </w:rPr>
        <w:fldChar w:fldCharType="begin"/>
      </w:r>
      <w:r w:rsidRPr="00BD6D8A">
        <w:rPr>
          <w:sz w:val="24"/>
          <w:szCs w:val="24"/>
          <w:lang w:val="en" w:eastAsia="en-AU"/>
        </w:rPr>
        <w:instrText xml:space="preserve"> HYPERLINK "https://www.abc.net.au/news/science/2019-11-20/bushfire-ignition-source-how-we-know/11701132" \l "lightbox-content-lightbox-10" \o "Open lightbox" </w:instrText>
      </w:r>
      <w:r w:rsidRPr="00BD6D8A">
        <w:rPr>
          <w:sz w:val="24"/>
          <w:szCs w:val="24"/>
          <w:lang w:val="en" w:eastAsia="en-AU"/>
        </w:rPr>
        <w:fldChar w:fldCharType="separate"/>
      </w:r>
    </w:p>
    <w:p w:rsidR="00BD6D8A" w:rsidRPr="00BD6D8A" w:rsidRDefault="00BD6D8A" w:rsidP="00FD2B6D">
      <w:pPr>
        <w:pStyle w:val="NoSpacing"/>
        <w:jc w:val="center"/>
        <w:rPr>
          <w:sz w:val="24"/>
          <w:szCs w:val="24"/>
          <w:lang w:eastAsia="en-AU"/>
        </w:rPr>
      </w:pPr>
      <w:r w:rsidRPr="00BD6D8A">
        <w:rPr>
          <w:color w:val="0000FF"/>
          <w:sz w:val="24"/>
          <w:szCs w:val="24"/>
          <w:u w:val="single"/>
          <w:lang w:val="en" w:eastAsia="en-AU"/>
        </w:rPr>
        <w:t>Lightning is a common ignition source, but the majority of fires are</w:t>
      </w:r>
      <w:bookmarkStart w:id="0" w:name="_GoBack"/>
      <w:bookmarkEnd w:id="0"/>
      <w:r w:rsidRPr="00BD6D8A">
        <w:rPr>
          <w:color w:val="0000FF"/>
          <w:sz w:val="24"/>
          <w:szCs w:val="24"/>
          <w:u w:val="single"/>
          <w:lang w:val="en" w:eastAsia="en-AU"/>
        </w:rPr>
        <w:t xml:space="preserve"> </w:t>
      </w:r>
      <w:r w:rsidRPr="00BD6D8A">
        <w:rPr>
          <w:color w:val="0000FF"/>
          <w:sz w:val="24"/>
          <w:szCs w:val="24"/>
          <w:u w:val="single"/>
          <w:lang w:val="en" w:eastAsia="en-AU"/>
        </w:rPr>
        <w:t>linked to people.</w:t>
      </w:r>
    </w:p>
    <w:p w:rsidR="00BD6D8A" w:rsidRPr="00BD6D8A" w:rsidRDefault="00BD6D8A" w:rsidP="00FD2B6D">
      <w:pPr>
        <w:pStyle w:val="NoSpacing"/>
        <w:jc w:val="center"/>
        <w:rPr>
          <w:sz w:val="24"/>
          <w:szCs w:val="24"/>
          <w:lang w:val="en" w:eastAsia="en-AU"/>
        </w:rPr>
      </w:pPr>
      <w:r w:rsidRPr="00BD6D8A">
        <w:rPr>
          <w:sz w:val="24"/>
          <w:szCs w:val="24"/>
          <w:lang w:val="en" w:eastAsia="en-AU"/>
        </w:rPr>
        <w:fldChar w:fldCharType="end"/>
      </w:r>
      <w:r w:rsidRPr="00BD6D8A">
        <w:rPr>
          <w:sz w:val="24"/>
          <w:szCs w:val="24"/>
          <w:lang w:val="en" w:eastAsia="en-AU"/>
        </w:rPr>
        <w:t xml:space="preserve">(AAP: Dan </w:t>
      </w:r>
      <w:proofErr w:type="spellStart"/>
      <w:r w:rsidRPr="00BD6D8A">
        <w:rPr>
          <w:sz w:val="24"/>
          <w:szCs w:val="24"/>
          <w:lang w:val="en" w:eastAsia="en-AU"/>
        </w:rPr>
        <w:t>Peled</w:t>
      </w:r>
      <w:proofErr w:type="spellEnd"/>
      <w:r w:rsidRPr="00BD6D8A">
        <w:rPr>
          <w:sz w:val="24"/>
          <w:szCs w:val="24"/>
          <w:lang w:val="en" w:eastAsia="en-AU"/>
        </w:rPr>
        <w:t>)</w:t>
      </w:r>
    </w:p>
    <w:p w:rsidR="00BD6D8A" w:rsidRPr="00BD6D8A" w:rsidRDefault="00BD6D8A" w:rsidP="00FD2B6D">
      <w:pPr>
        <w:pStyle w:val="NoSpacing"/>
        <w:jc w:val="center"/>
        <w:rPr>
          <w:sz w:val="24"/>
          <w:szCs w:val="24"/>
          <w:lang w:val="en" w:eastAsia="en-AU"/>
        </w:rPr>
      </w:pPr>
    </w:p>
    <w:p w:rsidR="00BD6D8A" w:rsidRPr="00BD6D8A" w:rsidRDefault="00BD6D8A" w:rsidP="00FD2B6D">
      <w:pPr>
        <w:pStyle w:val="NoSpacing"/>
        <w:jc w:val="center"/>
        <w:rPr>
          <w:sz w:val="24"/>
          <w:szCs w:val="24"/>
          <w:lang w:val="en" w:eastAsia="en-AU"/>
        </w:rPr>
      </w:pPr>
      <w:r w:rsidRPr="00BD6D8A">
        <w:rPr>
          <w:sz w:val="24"/>
          <w:szCs w:val="24"/>
          <w:lang w:val="en" w:eastAsia="en-AU"/>
        </w:rPr>
        <w:t>As fires continue to burn in different parts of Australia, investigators work to provide answers on the exact causes of devastating blazes.</w:t>
      </w:r>
    </w:p>
    <w:p w:rsidR="00BD6D8A" w:rsidRPr="00BD6D8A" w:rsidRDefault="00BD6D8A" w:rsidP="00FD2B6D">
      <w:pPr>
        <w:pStyle w:val="NoSpacing"/>
        <w:jc w:val="center"/>
        <w:rPr>
          <w:sz w:val="24"/>
          <w:szCs w:val="24"/>
          <w:lang w:val="en" w:eastAsia="en-AU"/>
        </w:rPr>
      </w:pPr>
      <w:r w:rsidRPr="00BD6D8A">
        <w:rPr>
          <w:sz w:val="24"/>
          <w:szCs w:val="24"/>
          <w:lang w:val="en" w:eastAsia="en-AU"/>
        </w:rPr>
        <w:t xml:space="preserve">Last week we learnt that </w:t>
      </w:r>
      <w:hyperlink r:id="rId10" w:tgtFrame="_self" w:tooltip="" w:history="1">
        <w:r w:rsidRPr="00BD6D8A">
          <w:rPr>
            <w:color w:val="0000FF"/>
            <w:sz w:val="24"/>
            <w:szCs w:val="24"/>
            <w:u w:val="single"/>
            <w:lang w:val="en" w:eastAsia="en-AU"/>
          </w:rPr>
          <w:t>the Binna Burra fire, which destroyed the historic Binna Burra Lodge in South East Queensland, was started by a carelessly discarded cigarette</w:t>
        </w:r>
      </w:hyperlink>
      <w:r w:rsidRPr="00BD6D8A">
        <w:rPr>
          <w:sz w:val="24"/>
          <w:szCs w:val="24"/>
          <w:lang w:val="en" w:eastAsia="en-AU"/>
        </w:rPr>
        <w:t>.</w:t>
      </w:r>
    </w:p>
    <w:p w:rsidR="00BD6D8A" w:rsidRPr="00BD6D8A" w:rsidRDefault="00BD6D8A" w:rsidP="00FD2B6D">
      <w:pPr>
        <w:pStyle w:val="NoSpacing"/>
        <w:jc w:val="center"/>
        <w:rPr>
          <w:sz w:val="24"/>
          <w:szCs w:val="24"/>
          <w:lang w:val="en" w:eastAsia="en-AU"/>
        </w:rPr>
      </w:pPr>
      <w:r w:rsidRPr="00BD6D8A">
        <w:rPr>
          <w:sz w:val="24"/>
          <w:szCs w:val="24"/>
          <w:lang w:val="en" w:eastAsia="en-AU"/>
        </w:rPr>
        <w:t xml:space="preserve">And the Gold Coast hinterland bushfires the week before </w:t>
      </w:r>
      <w:hyperlink r:id="rId11" w:tgtFrame="_self" w:tooltip="" w:history="1">
        <w:r w:rsidRPr="00BD6D8A">
          <w:rPr>
            <w:color w:val="0000FF"/>
            <w:sz w:val="24"/>
            <w:szCs w:val="24"/>
            <w:u w:val="single"/>
            <w:lang w:val="en" w:eastAsia="en-AU"/>
          </w:rPr>
          <w:t xml:space="preserve">may have been started by army live-firing exercises at the Kokoda Barracks, a spokesperson for the Australian </w:t>
        </w:r>
        <w:proofErr w:type="spellStart"/>
        <w:r w:rsidRPr="00BD6D8A">
          <w:rPr>
            <w:color w:val="0000FF"/>
            <w:sz w:val="24"/>
            <w:szCs w:val="24"/>
            <w:u w:val="single"/>
            <w:lang w:val="en" w:eastAsia="en-AU"/>
          </w:rPr>
          <w:t>Defence</w:t>
        </w:r>
        <w:proofErr w:type="spellEnd"/>
        <w:r w:rsidRPr="00BD6D8A">
          <w:rPr>
            <w:color w:val="0000FF"/>
            <w:sz w:val="24"/>
            <w:szCs w:val="24"/>
            <w:u w:val="single"/>
            <w:lang w:val="en" w:eastAsia="en-AU"/>
          </w:rPr>
          <w:t xml:space="preserve"> Force has conceded</w:t>
        </w:r>
      </w:hyperlink>
      <w:r w:rsidRPr="00BD6D8A">
        <w:rPr>
          <w:sz w:val="24"/>
          <w:szCs w:val="24"/>
          <w:lang w:val="en" w:eastAsia="en-AU"/>
        </w:rPr>
        <w:t>.</w:t>
      </w:r>
    </w:p>
    <w:p w:rsidR="00BD6D8A" w:rsidRDefault="00BD6D8A" w:rsidP="00FD2B6D">
      <w:pPr>
        <w:pStyle w:val="NoSpacing"/>
        <w:jc w:val="center"/>
        <w:rPr>
          <w:sz w:val="24"/>
          <w:szCs w:val="24"/>
          <w:lang w:val="en" w:eastAsia="en-AU"/>
        </w:rPr>
      </w:pPr>
      <w:r w:rsidRPr="00BD6D8A">
        <w:rPr>
          <w:sz w:val="24"/>
          <w:szCs w:val="24"/>
          <w:lang w:val="en" w:eastAsia="en-AU"/>
        </w:rPr>
        <w:t>We know that hot, dry and windy weather increases the risk of fires starting, but here's what we know about what actually provides the spark.</w:t>
      </w:r>
    </w:p>
    <w:p w:rsidR="00BD6D8A" w:rsidRDefault="00BD6D8A" w:rsidP="00FD2B6D">
      <w:pPr>
        <w:pStyle w:val="NoSpacing"/>
        <w:jc w:val="center"/>
        <w:rPr>
          <w:sz w:val="24"/>
          <w:szCs w:val="24"/>
          <w:lang w:val="en" w:eastAsia="en-AU"/>
        </w:rPr>
      </w:pPr>
    </w:p>
    <w:p w:rsidR="00FD2B6D" w:rsidRDefault="00FD2B6D" w:rsidP="00FD2B6D">
      <w:pPr>
        <w:pStyle w:val="NoSpacing"/>
        <w:jc w:val="center"/>
        <w:rPr>
          <w:sz w:val="24"/>
          <w:szCs w:val="24"/>
          <w:lang w:val="en" w:eastAsia="en-AU"/>
        </w:rPr>
      </w:pPr>
    </w:p>
    <w:p w:rsidR="00FD2B6D" w:rsidRDefault="00FD2B6D" w:rsidP="00FD2B6D">
      <w:pPr>
        <w:pStyle w:val="NoSpacing"/>
        <w:jc w:val="center"/>
        <w:rPr>
          <w:sz w:val="24"/>
          <w:szCs w:val="24"/>
          <w:lang w:val="en" w:eastAsia="en-AU"/>
        </w:rPr>
      </w:pPr>
    </w:p>
    <w:p w:rsidR="00FD2B6D" w:rsidRDefault="00FD2B6D" w:rsidP="00FD2B6D">
      <w:pPr>
        <w:pStyle w:val="NoSpacing"/>
        <w:jc w:val="center"/>
        <w:rPr>
          <w:sz w:val="24"/>
          <w:szCs w:val="24"/>
          <w:lang w:val="en" w:eastAsia="en-AU"/>
        </w:rPr>
      </w:pPr>
    </w:p>
    <w:p w:rsidR="00FD2B6D" w:rsidRDefault="00FD2B6D" w:rsidP="00FD2B6D">
      <w:pPr>
        <w:pStyle w:val="NoSpacing"/>
        <w:jc w:val="center"/>
        <w:rPr>
          <w:sz w:val="24"/>
          <w:szCs w:val="24"/>
          <w:lang w:val="en" w:eastAsia="en-AU"/>
        </w:rPr>
      </w:pPr>
    </w:p>
    <w:p w:rsidR="0015490E" w:rsidRDefault="0015490E" w:rsidP="00FD2B6D">
      <w:pPr>
        <w:pStyle w:val="NoSpacing"/>
        <w:jc w:val="center"/>
        <w:rPr>
          <w:sz w:val="24"/>
          <w:szCs w:val="24"/>
          <w:lang w:val="en" w:eastAsia="en-AU"/>
        </w:rPr>
      </w:pPr>
    </w:p>
    <w:p w:rsidR="00BD6D8A" w:rsidRPr="00BD6D8A" w:rsidRDefault="00BD6D8A" w:rsidP="00BD6D8A">
      <w:pPr>
        <w:pStyle w:val="NoSpacing"/>
        <w:rPr>
          <w:sz w:val="36"/>
          <w:szCs w:val="36"/>
          <w:lang w:val="en" w:eastAsia="en-AU"/>
        </w:rPr>
      </w:pPr>
      <w:r w:rsidRPr="00BD6D8A">
        <w:rPr>
          <w:sz w:val="36"/>
          <w:szCs w:val="36"/>
          <w:lang w:val="en" w:eastAsia="en-AU"/>
        </w:rPr>
        <w:lastRenderedPageBreak/>
        <w:t>The nine categories of bushfire ignition</w:t>
      </w:r>
    </w:p>
    <w:p w:rsidR="00BD6D8A" w:rsidRPr="00BD6D8A" w:rsidRDefault="00BD6D8A" w:rsidP="00BD6D8A">
      <w:pPr>
        <w:pStyle w:val="NoSpacing"/>
        <w:rPr>
          <w:color w:val="0000FF"/>
          <w:sz w:val="24"/>
          <w:szCs w:val="24"/>
          <w:u w:val="single"/>
          <w:lang w:eastAsia="en-AU"/>
        </w:rPr>
      </w:pPr>
      <w:r w:rsidRPr="00BD6D8A">
        <w:rPr>
          <w:sz w:val="24"/>
          <w:szCs w:val="24"/>
          <w:lang w:val="en" w:eastAsia="en-AU"/>
        </w:rPr>
        <w:fldChar w:fldCharType="begin"/>
      </w:r>
      <w:r w:rsidRPr="00BD6D8A">
        <w:rPr>
          <w:sz w:val="24"/>
          <w:szCs w:val="24"/>
          <w:lang w:val="en" w:eastAsia="en-AU"/>
        </w:rPr>
        <w:instrText xml:space="preserve"> HYPERLINK "https://www.abc.net.au/news/science/2019-11-20/bushfire-ignition-source-how-we-know/11701132" \l "lightbox-content-lightbox-15" \o "Open lightbox" </w:instrText>
      </w:r>
      <w:r w:rsidRPr="00BD6D8A">
        <w:rPr>
          <w:sz w:val="24"/>
          <w:szCs w:val="24"/>
          <w:lang w:val="en" w:eastAsia="en-AU"/>
        </w:rPr>
        <w:fldChar w:fldCharType="separate"/>
      </w:r>
    </w:p>
    <w:p w:rsidR="00BD6D8A" w:rsidRPr="00BD6D8A" w:rsidRDefault="00BD6D8A" w:rsidP="00BD6D8A">
      <w:pPr>
        <w:pStyle w:val="NoSpacing"/>
        <w:rPr>
          <w:sz w:val="24"/>
          <w:szCs w:val="24"/>
          <w:lang w:eastAsia="en-AU"/>
        </w:rPr>
      </w:pPr>
      <w:r>
        <w:rPr>
          <w:noProof/>
          <w:color w:val="0000FF"/>
          <w:sz w:val="24"/>
          <w:szCs w:val="24"/>
          <w:lang w:eastAsia="en-AU"/>
        </w:rPr>
        <w:drawing>
          <wp:inline distT="0" distB="0" distL="0" distR="0" wp14:anchorId="2BF36575" wp14:editId="338814B1">
            <wp:extent cx="5415563" cy="3305557"/>
            <wp:effectExtent l="0" t="0" r="0" b="9525"/>
            <wp:docPr id="2" name="Picture 2" descr="A pie chart showing the ratio of ignition sources of bushfires.">
              <a:hlinkClick xmlns:a="http://schemas.openxmlformats.org/drawingml/2006/main" r:id="rId12" tooltip="&quot;Open lightbo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ie chart showing the ratio of ignition sources of bushfires.">
                      <a:hlinkClick r:id="rId12" tooltip="&quot;Open lightbox&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0647" cy="3308660"/>
                    </a:xfrm>
                    <a:prstGeom prst="rect">
                      <a:avLst/>
                    </a:prstGeom>
                    <a:noFill/>
                    <a:ln>
                      <a:noFill/>
                    </a:ln>
                  </pic:spPr>
                </pic:pic>
              </a:graphicData>
            </a:graphic>
          </wp:inline>
        </w:drawing>
      </w:r>
    </w:p>
    <w:p w:rsidR="00BD6D8A" w:rsidRPr="00BD6D8A" w:rsidRDefault="00BD6D8A" w:rsidP="00BD6D8A">
      <w:pPr>
        <w:pStyle w:val="NoSpacing"/>
        <w:rPr>
          <w:color w:val="0000FF"/>
          <w:sz w:val="24"/>
          <w:szCs w:val="24"/>
          <w:u w:val="single"/>
          <w:lang w:eastAsia="en-AU"/>
        </w:rPr>
      </w:pPr>
      <w:r w:rsidRPr="00BD6D8A">
        <w:rPr>
          <w:sz w:val="24"/>
          <w:szCs w:val="24"/>
          <w:lang w:val="en" w:eastAsia="en-AU"/>
        </w:rPr>
        <w:fldChar w:fldCharType="end"/>
      </w:r>
      <w:r w:rsidRPr="00BD6D8A">
        <w:rPr>
          <w:sz w:val="24"/>
          <w:szCs w:val="24"/>
          <w:lang w:val="en" w:eastAsia="en-AU"/>
        </w:rPr>
        <w:fldChar w:fldCharType="begin"/>
      </w:r>
      <w:r w:rsidRPr="00BD6D8A">
        <w:rPr>
          <w:sz w:val="24"/>
          <w:szCs w:val="24"/>
          <w:lang w:val="en" w:eastAsia="en-AU"/>
        </w:rPr>
        <w:instrText xml:space="preserve"> HYPERLINK "https://www.abc.net.au/news/science/2019-11-20/bushfire-ignition-source-how-we-know/11701132" \l "lightbox-content-lightbox-15" \o "Open lightbox" </w:instrText>
      </w:r>
      <w:r w:rsidRPr="00BD6D8A">
        <w:rPr>
          <w:sz w:val="24"/>
          <w:szCs w:val="24"/>
          <w:lang w:val="en" w:eastAsia="en-AU"/>
        </w:rPr>
        <w:fldChar w:fldCharType="separate"/>
      </w:r>
    </w:p>
    <w:p w:rsidR="00BD6D8A" w:rsidRPr="00BD6D8A" w:rsidRDefault="00BD6D8A" w:rsidP="00BD6D8A">
      <w:pPr>
        <w:pStyle w:val="NoSpacing"/>
        <w:rPr>
          <w:sz w:val="24"/>
          <w:szCs w:val="24"/>
          <w:lang w:eastAsia="en-AU"/>
        </w:rPr>
      </w:pPr>
      <w:r w:rsidRPr="00BD6D8A">
        <w:rPr>
          <w:color w:val="0000FF"/>
          <w:sz w:val="24"/>
          <w:szCs w:val="24"/>
          <w:u w:val="single"/>
          <w:lang w:val="en" w:eastAsia="en-AU"/>
        </w:rPr>
        <w:t>The majority of bushfires are started either intentionally or unintentionally by people.</w:t>
      </w:r>
    </w:p>
    <w:p w:rsidR="00BD6D8A" w:rsidRPr="00BD6D8A" w:rsidRDefault="00BD6D8A" w:rsidP="00BD6D8A">
      <w:pPr>
        <w:pStyle w:val="NoSpacing"/>
        <w:rPr>
          <w:sz w:val="24"/>
          <w:szCs w:val="24"/>
          <w:lang w:val="en" w:eastAsia="en-AU"/>
        </w:rPr>
      </w:pPr>
      <w:r w:rsidRPr="00BD6D8A">
        <w:rPr>
          <w:sz w:val="24"/>
          <w:szCs w:val="24"/>
          <w:lang w:val="en" w:eastAsia="en-AU"/>
        </w:rPr>
        <w:fldChar w:fldCharType="end"/>
      </w:r>
      <w:r w:rsidRPr="00BD6D8A">
        <w:rPr>
          <w:sz w:val="24"/>
          <w:szCs w:val="24"/>
          <w:lang w:val="en" w:eastAsia="en-AU"/>
        </w:rPr>
        <w:t>(Supplied: Australian Institute of Criminology)</w:t>
      </w:r>
    </w:p>
    <w:p w:rsidR="00996026" w:rsidRDefault="00996026" w:rsidP="00BD6D8A">
      <w:pPr>
        <w:pStyle w:val="NoSpacing"/>
        <w:rPr>
          <w:sz w:val="24"/>
          <w:szCs w:val="24"/>
          <w:lang w:val="en" w:eastAsia="en-AU"/>
        </w:rPr>
      </w:pPr>
    </w:p>
    <w:p w:rsidR="00BD6D8A" w:rsidRPr="00BD6D8A" w:rsidRDefault="00BD6D8A" w:rsidP="00BD6D8A">
      <w:pPr>
        <w:pStyle w:val="NoSpacing"/>
        <w:rPr>
          <w:sz w:val="24"/>
          <w:szCs w:val="24"/>
          <w:lang w:val="en" w:eastAsia="en-AU"/>
        </w:rPr>
      </w:pPr>
      <w:r w:rsidRPr="00BD6D8A">
        <w:rPr>
          <w:sz w:val="24"/>
          <w:szCs w:val="24"/>
          <w:lang w:val="en" w:eastAsia="en-AU"/>
        </w:rPr>
        <w:t>Fire investigators have nine categories for the ignition sources of fires:</w:t>
      </w:r>
    </w:p>
    <w:p w:rsidR="00BD6D8A" w:rsidRPr="00BD6D8A" w:rsidRDefault="00BD6D8A" w:rsidP="00BD6D8A">
      <w:pPr>
        <w:pStyle w:val="NoSpacing"/>
        <w:rPr>
          <w:sz w:val="24"/>
          <w:szCs w:val="24"/>
          <w:lang w:val="en" w:eastAsia="en-AU"/>
        </w:rPr>
      </w:pPr>
      <w:r w:rsidRPr="00BD6D8A">
        <w:rPr>
          <w:sz w:val="24"/>
          <w:szCs w:val="24"/>
          <w:lang w:val="en" w:eastAsia="en-AU"/>
        </w:rPr>
        <w:t>Smoking: Smoking isn't as common a source of bushfire ignition as we might think. There have to be some really specific conditions for a flicked cigarette to spark a fire — temperatures generally need to be above 27 degrees Celsius, and humidity below 22 per cent. And the cigarette needs to land in a loose fuel bed, and at a quite specific angle, according to Richard Woods, who runs Wildfire Investigations and Analysis consultancy.</w:t>
      </w:r>
    </w:p>
    <w:p w:rsidR="00BD6D8A" w:rsidRPr="00BD6D8A" w:rsidRDefault="00BD6D8A" w:rsidP="00BD6D8A">
      <w:pPr>
        <w:pStyle w:val="NoSpacing"/>
        <w:rPr>
          <w:sz w:val="24"/>
          <w:szCs w:val="24"/>
          <w:lang w:val="en" w:eastAsia="en-AU"/>
        </w:rPr>
      </w:pPr>
      <w:r w:rsidRPr="00BD6D8A">
        <w:rPr>
          <w:sz w:val="24"/>
          <w:szCs w:val="24"/>
          <w:lang w:val="en" w:eastAsia="en-AU"/>
        </w:rPr>
        <w:t xml:space="preserve">Fires that start by the roadside are more likely to be ignited by burning pieces of carbon ejected from car exhausts than a cigarette butt, said </w:t>
      </w:r>
      <w:proofErr w:type="spellStart"/>
      <w:r w:rsidRPr="00BD6D8A">
        <w:rPr>
          <w:sz w:val="24"/>
          <w:szCs w:val="24"/>
          <w:lang w:val="en" w:eastAsia="en-AU"/>
        </w:rPr>
        <w:t>Mr</w:t>
      </w:r>
      <w:proofErr w:type="spellEnd"/>
      <w:r w:rsidRPr="00BD6D8A">
        <w:rPr>
          <w:sz w:val="24"/>
          <w:szCs w:val="24"/>
          <w:lang w:val="en" w:eastAsia="en-AU"/>
        </w:rPr>
        <w:t xml:space="preserve"> Woods, who is also an adjunct lecturer in wildfire investigations at Charles Sturt University.</w:t>
      </w:r>
    </w:p>
    <w:p w:rsidR="00BD6D8A" w:rsidRPr="00BD6D8A" w:rsidRDefault="00BD6D8A" w:rsidP="00BD6D8A">
      <w:pPr>
        <w:pStyle w:val="NoSpacing"/>
        <w:rPr>
          <w:sz w:val="24"/>
          <w:szCs w:val="24"/>
          <w:lang w:val="en" w:eastAsia="en-AU"/>
        </w:rPr>
      </w:pPr>
      <w:r w:rsidRPr="00BD6D8A">
        <w:rPr>
          <w:sz w:val="24"/>
          <w:szCs w:val="24"/>
          <w:lang w:val="en" w:eastAsia="en-AU"/>
        </w:rPr>
        <w:t>However, he warned that we're currently facing weather conditions in which a cigarette could cause a fire, and we need to take every precaution we can to avoid providing a spark.</w:t>
      </w:r>
    </w:p>
    <w:p w:rsidR="00BD6D8A" w:rsidRPr="00BD6D8A" w:rsidRDefault="00BD6D8A" w:rsidP="00BD6D8A">
      <w:pPr>
        <w:pStyle w:val="NoSpacing"/>
        <w:rPr>
          <w:sz w:val="24"/>
          <w:szCs w:val="24"/>
          <w:lang w:val="en" w:eastAsia="en-AU"/>
        </w:rPr>
      </w:pPr>
      <w:r w:rsidRPr="00BD6D8A">
        <w:rPr>
          <w:sz w:val="24"/>
          <w:szCs w:val="24"/>
          <w:lang w:val="en" w:eastAsia="en-AU"/>
        </w:rPr>
        <w:t xml:space="preserve">Police have said that two local teenagers have been questioned about </w:t>
      </w:r>
      <w:hyperlink r:id="rId14" w:tgtFrame="_self" w:tooltip="" w:history="1">
        <w:r w:rsidRPr="00BD6D8A">
          <w:rPr>
            <w:color w:val="0000FF"/>
            <w:sz w:val="24"/>
            <w:szCs w:val="24"/>
            <w:u w:val="single"/>
            <w:lang w:val="en" w:eastAsia="en-AU"/>
          </w:rPr>
          <w:t>the fire that destroyed the Binna Burra Lodge</w:t>
        </w:r>
      </w:hyperlink>
      <w:r w:rsidRPr="00BD6D8A">
        <w:rPr>
          <w:sz w:val="24"/>
          <w:szCs w:val="24"/>
          <w:lang w:val="en" w:eastAsia="en-AU"/>
        </w:rPr>
        <w:t>, and that a discarded cigarette was likely the cause.</w:t>
      </w:r>
    </w:p>
    <w:p w:rsidR="00BD6D8A" w:rsidRPr="00BD6D8A" w:rsidRDefault="00BD6D8A" w:rsidP="00BD6D8A">
      <w:pPr>
        <w:pStyle w:val="NoSpacing"/>
        <w:rPr>
          <w:sz w:val="24"/>
          <w:szCs w:val="24"/>
          <w:lang w:val="en" w:eastAsia="en-AU"/>
        </w:rPr>
      </w:pPr>
      <w:r w:rsidRPr="00BD6D8A">
        <w:rPr>
          <w:sz w:val="24"/>
          <w:szCs w:val="24"/>
          <w:lang w:val="en" w:eastAsia="en-AU"/>
        </w:rPr>
        <w:t xml:space="preserve">Burning off/debris: Burning off is a regular source of bushfire ignition. </w:t>
      </w:r>
    </w:p>
    <w:p w:rsidR="00BD6D8A" w:rsidRPr="00BD6D8A" w:rsidRDefault="00BD6D8A" w:rsidP="00BD6D8A">
      <w:pPr>
        <w:pStyle w:val="NoSpacing"/>
        <w:rPr>
          <w:sz w:val="24"/>
          <w:szCs w:val="24"/>
          <w:lang w:val="en" w:eastAsia="en-AU"/>
        </w:rPr>
      </w:pPr>
      <w:hyperlink r:id="rId15" w:tgtFrame="_self" w:tooltip="" w:history="1">
        <w:r w:rsidRPr="00BD6D8A">
          <w:rPr>
            <w:color w:val="0000FF"/>
            <w:sz w:val="24"/>
            <w:szCs w:val="24"/>
            <w:u w:val="single"/>
            <w:lang w:val="en" w:eastAsia="en-AU"/>
          </w:rPr>
          <w:t>Two men were charged with ignoring a fire ban</w:t>
        </w:r>
      </w:hyperlink>
      <w:r w:rsidRPr="00BD6D8A">
        <w:rPr>
          <w:sz w:val="24"/>
          <w:szCs w:val="24"/>
          <w:lang w:val="en" w:eastAsia="en-AU"/>
        </w:rPr>
        <w:t xml:space="preserve"> and "setting fire to the property of another person", after the </w:t>
      </w:r>
      <w:proofErr w:type="spellStart"/>
      <w:r w:rsidRPr="00BD6D8A">
        <w:rPr>
          <w:sz w:val="24"/>
          <w:szCs w:val="24"/>
          <w:lang w:val="en" w:eastAsia="en-AU"/>
        </w:rPr>
        <w:t>Carwoola</w:t>
      </w:r>
      <w:proofErr w:type="spellEnd"/>
      <w:r w:rsidRPr="00BD6D8A">
        <w:rPr>
          <w:sz w:val="24"/>
          <w:szCs w:val="24"/>
          <w:lang w:val="en" w:eastAsia="en-AU"/>
        </w:rPr>
        <w:t xml:space="preserve"> fire in southern New South Wales which destroyed eight homes, numerous vehicles and livestock in 2017.</w:t>
      </w:r>
    </w:p>
    <w:p w:rsidR="00BD6D8A" w:rsidRPr="00BD6D8A" w:rsidRDefault="00BD6D8A" w:rsidP="00BD6D8A">
      <w:pPr>
        <w:pStyle w:val="NoSpacing"/>
        <w:rPr>
          <w:sz w:val="24"/>
          <w:szCs w:val="24"/>
          <w:lang w:val="en" w:eastAsia="en-AU"/>
        </w:rPr>
      </w:pPr>
      <w:r w:rsidRPr="0015490E">
        <w:rPr>
          <w:b/>
          <w:sz w:val="24"/>
          <w:szCs w:val="24"/>
          <w:lang w:val="en" w:eastAsia="en-AU"/>
        </w:rPr>
        <w:t>Arson:</w:t>
      </w:r>
      <w:r w:rsidRPr="00BD6D8A">
        <w:rPr>
          <w:sz w:val="24"/>
          <w:szCs w:val="24"/>
          <w:lang w:val="en" w:eastAsia="en-AU"/>
        </w:rPr>
        <w:t xml:space="preserve"> The motivations for why people commit arson are varied and complex, but arson is behind a large number of bushfires both in Australia and internationally. </w:t>
      </w:r>
    </w:p>
    <w:p w:rsidR="00BD6D8A" w:rsidRPr="00BD6D8A" w:rsidRDefault="00BD6D8A" w:rsidP="00BD6D8A">
      <w:pPr>
        <w:pStyle w:val="NoSpacing"/>
        <w:rPr>
          <w:sz w:val="24"/>
          <w:szCs w:val="24"/>
          <w:lang w:val="en" w:eastAsia="en-AU"/>
        </w:rPr>
      </w:pPr>
      <w:r w:rsidRPr="00BD6D8A">
        <w:rPr>
          <w:sz w:val="24"/>
          <w:szCs w:val="24"/>
          <w:lang w:val="en" w:eastAsia="en-AU"/>
        </w:rPr>
        <w:t xml:space="preserve">While figures vary, around half of all bushfires in Australia are either known to be deliberately lit or are considered suspicious, according to the Australian Institute of Criminology. </w:t>
      </w:r>
    </w:p>
    <w:p w:rsidR="00BD6D8A" w:rsidRPr="00BD6D8A" w:rsidRDefault="00BD6D8A" w:rsidP="00BD6D8A">
      <w:pPr>
        <w:pStyle w:val="NoSpacing"/>
        <w:rPr>
          <w:sz w:val="24"/>
          <w:szCs w:val="24"/>
          <w:lang w:val="en" w:eastAsia="en-AU"/>
        </w:rPr>
      </w:pPr>
      <w:r w:rsidRPr="00BD6D8A">
        <w:rPr>
          <w:sz w:val="24"/>
          <w:szCs w:val="24"/>
          <w:lang w:val="en" w:eastAsia="en-AU"/>
        </w:rPr>
        <w:t xml:space="preserve">Police are treating </w:t>
      </w:r>
      <w:hyperlink r:id="rId16" w:tgtFrame="_self" w:tooltip="" w:history="1">
        <w:r w:rsidRPr="00BD6D8A">
          <w:rPr>
            <w:color w:val="0000FF"/>
            <w:sz w:val="24"/>
            <w:szCs w:val="24"/>
            <w:u w:val="single"/>
            <w:lang w:val="en" w:eastAsia="en-AU"/>
          </w:rPr>
          <w:t>several blazes around New South Wales as suspicious</w:t>
        </w:r>
      </w:hyperlink>
      <w:r w:rsidRPr="00BD6D8A">
        <w:rPr>
          <w:sz w:val="24"/>
          <w:szCs w:val="24"/>
          <w:lang w:val="en" w:eastAsia="en-AU"/>
        </w:rPr>
        <w:t>.</w:t>
      </w:r>
    </w:p>
    <w:p w:rsidR="00BD6D8A" w:rsidRPr="00BD6D8A" w:rsidRDefault="00BD6D8A" w:rsidP="00BD6D8A">
      <w:pPr>
        <w:pStyle w:val="NoSpacing"/>
        <w:rPr>
          <w:sz w:val="24"/>
          <w:szCs w:val="24"/>
          <w:lang w:val="en" w:eastAsia="en-AU"/>
        </w:rPr>
      </w:pPr>
      <w:r w:rsidRPr="0015490E">
        <w:rPr>
          <w:b/>
          <w:sz w:val="24"/>
          <w:szCs w:val="24"/>
          <w:lang w:val="en" w:eastAsia="en-AU"/>
        </w:rPr>
        <w:lastRenderedPageBreak/>
        <w:t>Railway cause:</w:t>
      </w:r>
      <w:r w:rsidRPr="00BD6D8A">
        <w:rPr>
          <w:sz w:val="24"/>
          <w:szCs w:val="24"/>
          <w:lang w:val="en" w:eastAsia="en-AU"/>
        </w:rPr>
        <w:t xml:space="preserve"> Railway has its own category, as trains are a surprisingly common source of bushfires. Brake failure in trains can throw out a wall of sparks, sometimes igniting dry vegetation along the side of the tracks and across significant distances. </w:t>
      </w:r>
    </w:p>
    <w:p w:rsidR="00BD6D8A" w:rsidRPr="00BD6D8A" w:rsidRDefault="00BD6D8A" w:rsidP="00BD6D8A">
      <w:pPr>
        <w:pStyle w:val="NoSpacing"/>
        <w:rPr>
          <w:sz w:val="24"/>
          <w:szCs w:val="24"/>
          <w:lang w:val="en" w:eastAsia="en-AU"/>
        </w:rPr>
      </w:pPr>
      <w:r w:rsidRPr="00BD6D8A">
        <w:rPr>
          <w:sz w:val="24"/>
          <w:szCs w:val="24"/>
          <w:lang w:val="en" w:eastAsia="en-AU"/>
        </w:rPr>
        <w:t>Burning carbon embers thrown from train engine exhausts can also start bushfires.</w:t>
      </w:r>
    </w:p>
    <w:p w:rsidR="00BD6D8A" w:rsidRPr="00BD6D8A" w:rsidRDefault="00BD6D8A" w:rsidP="00BD6D8A">
      <w:pPr>
        <w:pStyle w:val="NoSpacing"/>
        <w:rPr>
          <w:sz w:val="24"/>
          <w:szCs w:val="24"/>
          <w:lang w:val="en" w:eastAsia="en-AU"/>
        </w:rPr>
      </w:pPr>
      <w:r w:rsidRPr="0015490E">
        <w:rPr>
          <w:b/>
          <w:sz w:val="24"/>
          <w:szCs w:val="24"/>
          <w:lang w:val="en" w:eastAsia="en-AU"/>
        </w:rPr>
        <w:t>Campfires:</w:t>
      </w:r>
      <w:r w:rsidRPr="00BD6D8A">
        <w:rPr>
          <w:sz w:val="24"/>
          <w:szCs w:val="24"/>
          <w:lang w:val="en" w:eastAsia="en-AU"/>
        </w:rPr>
        <w:t xml:space="preserve"> Embers from </w:t>
      </w:r>
      <w:proofErr w:type="gramStart"/>
      <w:r w:rsidRPr="00BD6D8A">
        <w:rPr>
          <w:sz w:val="24"/>
          <w:szCs w:val="24"/>
          <w:lang w:val="en" w:eastAsia="en-AU"/>
        </w:rPr>
        <w:t>campfires,</w:t>
      </w:r>
      <w:proofErr w:type="gramEnd"/>
      <w:r w:rsidRPr="00BD6D8A">
        <w:rPr>
          <w:sz w:val="24"/>
          <w:szCs w:val="24"/>
          <w:lang w:val="en" w:eastAsia="en-AU"/>
        </w:rPr>
        <w:t xml:space="preserve"> and campfires that aren't properly extinguished are a bushfire hazard. Many popular campsites have moved away from open campfires, and provide fire rings to contain embers.</w:t>
      </w:r>
    </w:p>
    <w:p w:rsidR="00BD6D8A" w:rsidRPr="00BD6D8A" w:rsidRDefault="00BD6D8A" w:rsidP="00BD6D8A">
      <w:pPr>
        <w:pStyle w:val="NoSpacing"/>
        <w:rPr>
          <w:sz w:val="24"/>
          <w:szCs w:val="24"/>
          <w:lang w:val="en" w:eastAsia="en-AU"/>
        </w:rPr>
      </w:pPr>
      <w:r w:rsidRPr="0015490E">
        <w:rPr>
          <w:b/>
          <w:sz w:val="24"/>
          <w:szCs w:val="24"/>
          <w:lang w:val="en" w:eastAsia="en-AU"/>
        </w:rPr>
        <w:t>Equipment use:</w:t>
      </w:r>
      <w:r w:rsidRPr="00BD6D8A">
        <w:rPr>
          <w:sz w:val="24"/>
          <w:szCs w:val="24"/>
          <w:lang w:val="en" w:eastAsia="en-AU"/>
        </w:rPr>
        <w:t xml:space="preserve"> Chainsaws, angle grinders, mowers, etc. Using grinders or welding equipment outdoors is not permitted during a fire ban because of the sparks they throw. </w:t>
      </w:r>
    </w:p>
    <w:p w:rsidR="00BD6D8A" w:rsidRPr="00BD6D8A" w:rsidRDefault="00BD6D8A" w:rsidP="00BD6D8A">
      <w:pPr>
        <w:pStyle w:val="NoSpacing"/>
        <w:rPr>
          <w:sz w:val="24"/>
          <w:szCs w:val="24"/>
          <w:lang w:val="en" w:eastAsia="en-AU"/>
        </w:rPr>
      </w:pPr>
      <w:r w:rsidRPr="00BD6D8A">
        <w:rPr>
          <w:sz w:val="24"/>
          <w:szCs w:val="24"/>
          <w:lang w:val="en" w:eastAsia="en-AU"/>
        </w:rPr>
        <w:t>According to Sunshine Coast police, several fires started on the Sunshine Coast in September from sparks thrown by lawn mowers.</w:t>
      </w:r>
    </w:p>
    <w:p w:rsidR="00BD6D8A" w:rsidRPr="00BD6D8A" w:rsidRDefault="00BD6D8A" w:rsidP="00BD6D8A">
      <w:pPr>
        <w:pStyle w:val="NoSpacing"/>
        <w:rPr>
          <w:sz w:val="24"/>
          <w:szCs w:val="24"/>
          <w:lang w:val="en" w:eastAsia="en-AU"/>
        </w:rPr>
      </w:pPr>
      <w:r w:rsidRPr="0015490E">
        <w:rPr>
          <w:b/>
          <w:sz w:val="24"/>
          <w:szCs w:val="24"/>
          <w:lang w:val="en" w:eastAsia="en-AU"/>
        </w:rPr>
        <w:t>Children:</w:t>
      </w:r>
      <w:r w:rsidRPr="00BD6D8A">
        <w:rPr>
          <w:sz w:val="24"/>
          <w:szCs w:val="24"/>
          <w:lang w:val="en" w:eastAsia="en-AU"/>
        </w:rPr>
        <w:t xml:space="preserve"> Children are also </w:t>
      </w:r>
      <w:proofErr w:type="spellStart"/>
      <w:r w:rsidRPr="00BD6D8A">
        <w:rPr>
          <w:sz w:val="24"/>
          <w:szCs w:val="24"/>
          <w:lang w:val="en" w:eastAsia="en-AU"/>
        </w:rPr>
        <w:t>categorised</w:t>
      </w:r>
      <w:proofErr w:type="spellEnd"/>
      <w:r w:rsidRPr="00BD6D8A">
        <w:rPr>
          <w:sz w:val="24"/>
          <w:szCs w:val="24"/>
          <w:lang w:val="en" w:eastAsia="en-AU"/>
        </w:rPr>
        <w:t xml:space="preserve"> separately, as they are often implicated in starting fires, but usually they're considered to be out of curiosity rather than malice. </w:t>
      </w:r>
    </w:p>
    <w:p w:rsidR="00BD6D8A" w:rsidRPr="00BD6D8A" w:rsidRDefault="00BD6D8A" w:rsidP="00BD6D8A">
      <w:pPr>
        <w:pStyle w:val="NoSpacing"/>
        <w:rPr>
          <w:sz w:val="24"/>
          <w:szCs w:val="24"/>
          <w:lang w:val="en" w:eastAsia="en-AU"/>
        </w:rPr>
      </w:pPr>
      <w:r w:rsidRPr="00BD6D8A">
        <w:rPr>
          <w:sz w:val="24"/>
          <w:szCs w:val="24"/>
          <w:lang w:val="en" w:eastAsia="en-AU"/>
        </w:rPr>
        <w:t xml:space="preserve">Several fires in the New South Wales 2013 bushfire season were tracked to children. And </w:t>
      </w:r>
      <w:hyperlink r:id="rId17" w:tgtFrame="_self" w:tooltip="" w:history="1">
        <w:r w:rsidRPr="00BD6D8A">
          <w:rPr>
            <w:color w:val="0000FF"/>
            <w:sz w:val="24"/>
            <w:szCs w:val="24"/>
            <w:u w:val="single"/>
            <w:lang w:val="en" w:eastAsia="en-AU"/>
          </w:rPr>
          <w:t>police have charged a juvenile with starting a Central Queensland bushfire</w:t>
        </w:r>
      </w:hyperlink>
      <w:r w:rsidRPr="00BD6D8A">
        <w:rPr>
          <w:sz w:val="24"/>
          <w:szCs w:val="24"/>
          <w:lang w:val="en" w:eastAsia="en-AU"/>
        </w:rPr>
        <w:t xml:space="preserve"> which destroyed 14 homes this week.</w:t>
      </w:r>
    </w:p>
    <w:p w:rsidR="00BD6D8A" w:rsidRPr="00BD6D8A" w:rsidRDefault="00BD6D8A" w:rsidP="00BD6D8A">
      <w:pPr>
        <w:pStyle w:val="NoSpacing"/>
        <w:rPr>
          <w:sz w:val="24"/>
          <w:szCs w:val="24"/>
          <w:lang w:val="en" w:eastAsia="en-AU"/>
        </w:rPr>
      </w:pPr>
      <w:r w:rsidRPr="0015490E">
        <w:rPr>
          <w:b/>
          <w:sz w:val="24"/>
          <w:szCs w:val="24"/>
          <w:lang w:val="en" w:eastAsia="en-AU"/>
        </w:rPr>
        <w:t>Lightning:</w:t>
      </w:r>
      <w:r w:rsidRPr="00BD6D8A">
        <w:rPr>
          <w:sz w:val="24"/>
          <w:szCs w:val="24"/>
          <w:lang w:val="en" w:eastAsia="en-AU"/>
        </w:rPr>
        <w:t xml:space="preserve"> It's the most common ignition source in remote areas, but not all lighting is equally likely to start a fire, according to </w:t>
      </w:r>
      <w:proofErr w:type="spellStart"/>
      <w:r w:rsidRPr="00BD6D8A">
        <w:rPr>
          <w:sz w:val="24"/>
          <w:szCs w:val="24"/>
          <w:lang w:val="en" w:eastAsia="en-AU"/>
        </w:rPr>
        <w:t>Mr</w:t>
      </w:r>
      <w:proofErr w:type="spellEnd"/>
      <w:r w:rsidRPr="00BD6D8A">
        <w:rPr>
          <w:sz w:val="24"/>
          <w:szCs w:val="24"/>
          <w:lang w:val="en" w:eastAsia="en-AU"/>
        </w:rPr>
        <w:t xml:space="preserve"> Woods.</w:t>
      </w:r>
    </w:p>
    <w:p w:rsidR="00BD6D8A" w:rsidRPr="00BD6D8A" w:rsidRDefault="00BD6D8A" w:rsidP="00BD6D8A">
      <w:pPr>
        <w:pStyle w:val="NoSpacing"/>
        <w:rPr>
          <w:sz w:val="24"/>
          <w:szCs w:val="24"/>
          <w:lang w:val="en" w:eastAsia="en-AU"/>
        </w:rPr>
      </w:pPr>
      <w:r w:rsidRPr="00BD6D8A">
        <w:rPr>
          <w:sz w:val="24"/>
          <w:szCs w:val="24"/>
          <w:lang w:val="en" w:eastAsia="en-AU"/>
        </w:rPr>
        <w:t xml:space="preserve">"Positively charged lightning is far more likely to start a fire," he said. </w:t>
      </w:r>
    </w:p>
    <w:p w:rsidR="00BD6D8A" w:rsidRPr="00BD6D8A" w:rsidRDefault="00BD6D8A" w:rsidP="00BD6D8A">
      <w:pPr>
        <w:pStyle w:val="NoSpacing"/>
        <w:rPr>
          <w:sz w:val="24"/>
          <w:szCs w:val="24"/>
          <w:lang w:val="en" w:eastAsia="en-AU"/>
        </w:rPr>
      </w:pPr>
      <w:r w:rsidRPr="00BD6D8A">
        <w:rPr>
          <w:sz w:val="24"/>
          <w:szCs w:val="24"/>
          <w:lang w:val="en" w:eastAsia="en-AU"/>
        </w:rPr>
        <w:t>"Positive charges only make up about 10 per cent of lightning strikes."</w:t>
      </w:r>
    </w:p>
    <w:p w:rsidR="00BD6D8A" w:rsidRPr="00BD6D8A" w:rsidRDefault="00BD6D8A" w:rsidP="00BD6D8A">
      <w:pPr>
        <w:pStyle w:val="NoSpacing"/>
        <w:rPr>
          <w:sz w:val="24"/>
          <w:szCs w:val="24"/>
          <w:lang w:val="en" w:eastAsia="en-AU"/>
        </w:rPr>
      </w:pPr>
      <w:r w:rsidRPr="00BD6D8A">
        <w:rPr>
          <w:sz w:val="24"/>
          <w:szCs w:val="24"/>
          <w:lang w:val="en" w:eastAsia="en-AU"/>
        </w:rPr>
        <w:t xml:space="preserve">Lightning sparked the 2015 Esperance fires which killed four people, and lightning strikes are believed to be the source of some of the fires that have recently hit Queensland and New South Wales, according to </w:t>
      </w:r>
      <w:proofErr w:type="spellStart"/>
      <w:r w:rsidRPr="00BD6D8A">
        <w:rPr>
          <w:sz w:val="24"/>
          <w:szCs w:val="24"/>
          <w:lang w:val="en" w:eastAsia="en-AU"/>
        </w:rPr>
        <w:t>Mr</w:t>
      </w:r>
      <w:proofErr w:type="spellEnd"/>
      <w:r w:rsidRPr="00BD6D8A">
        <w:rPr>
          <w:sz w:val="24"/>
          <w:szCs w:val="24"/>
          <w:lang w:val="en" w:eastAsia="en-AU"/>
        </w:rPr>
        <w:t xml:space="preserve"> Woods.</w:t>
      </w:r>
    </w:p>
    <w:p w:rsidR="00BD6D8A" w:rsidRPr="00BD6D8A" w:rsidRDefault="00BD6D8A" w:rsidP="00BD6D8A">
      <w:pPr>
        <w:pStyle w:val="NoSpacing"/>
        <w:rPr>
          <w:sz w:val="24"/>
          <w:szCs w:val="24"/>
          <w:lang w:val="en" w:eastAsia="en-AU"/>
        </w:rPr>
      </w:pPr>
      <w:r w:rsidRPr="00BD6D8A">
        <w:rPr>
          <w:sz w:val="24"/>
          <w:szCs w:val="24"/>
          <w:lang w:val="en" w:eastAsia="en-AU"/>
        </w:rPr>
        <w:t>"In the recent fires of northern New South Wales and Queensland, it was reported that there was a big lightning band that went through the area."</w:t>
      </w:r>
    </w:p>
    <w:p w:rsidR="00BD6D8A" w:rsidRPr="00BD6D8A" w:rsidRDefault="00BD6D8A" w:rsidP="00BD6D8A">
      <w:pPr>
        <w:pStyle w:val="NoSpacing"/>
        <w:rPr>
          <w:sz w:val="24"/>
          <w:szCs w:val="24"/>
          <w:lang w:val="en" w:eastAsia="en-AU"/>
        </w:rPr>
      </w:pPr>
      <w:r w:rsidRPr="0015490E">
        <w:rPr>
          <w:b/>
          <w:sz w:val="24"/>
          <w:szCs w:val="24"/>
          <w:lang w:val="en" w:eastAsia="en-AU"/>
        </w:rPr>
        <w:t>Miscellaneous:</w:t>
      </w:r>
      <w:r w:rsidRPr="00BD6D8A">
        <w:rPr>
          <w:sz w:val="24"/>
          <w:szCs w:val="24"/>
          <w:lang w:val="en" w:eastAsia="en-AU"/>
        </w:rPr>
        <w:t xml:space="preserve"> Power lines, firearms, blasting, glass refraction, electric fences, and more.</w:t>
      </w:r>
    </w:p>
    <w:p w:rsidR="00BD6D8A" w:rsidRPr="00BD6D8A" w:rsidRDefault="00BD6D8A" w:rsidP="00BD6D8A">
      <w:pPr>
        <w:pStyle w:val="NoSpacing"/>
        <w:rPr>
          <w:sz w:val="24"/>
          <w:szCs w:val="24"/>
          <w:lang w:val="en" w:eastAsia="en-AU"/>
        </w:rPr>
      </w:pPr>
      <w:r w:rsidRPr="00BD6D8A">
        <w:rPr>
          <w:sz w:val="24"/>
          <w:szCs w:val="24"/>
          <w:lang w:val="en" w:eastAsia="en-AU"/>
        </w:rPr>
        <w:t xml:space="preserve">If army exercises turn out to be the culprit in the Gold Coast fire last week, it won't be the first time, according to </w:t>
      </w:r>
      <w:proofErr w:type="spellStart"/>
      <w:r w:rsidRPr="00BD6D8A">
        <w:rPr>
          <w:sz w:val="24"/>
          <w:szCs w:val="24"/>
          <w:lang w:val="en" w:eastAsia="en-AU"/>
        </w:rPr>
        <w:t>Mr</w:t>
      </w:r>
      <w:proofErr w:type="spellEnd"/>
      <w:r w:rsidRPr="00BD6D8A">
        <w:rPr>
          <w:sz w:val="24"/>
          <w:szCs w:val="24"/>
          <w:lang w:val="en" w:eastAsia="en-AU"/>
        </w:rPr>
        <w:t xml:space="preserve"> Woods. </w:t>
      </w:r>
    </w:p>
    <w:p w:rsidR="00BD6D8A" w:rsidRPr="00BD6D8A" w:rsidRDefault="00BD6D8A" w:rsidP="00BD6D8A">
      <w:pPr>
        <w:pStyle w:val="NoSpacing"/>
        <w:rPr>
          <w:sz w:val="24"/>
          <w:szCs w:val="24"/>
          <w:lang w:val="en" w:eastAsia="en-AU"/>
        </w:rPr>
      </w:pPr>
      <w:r w:rsidRPr="00BD6D8A">
        <w:rPr>
          <w:sz w:val="24"/>
          <w:szCs w:val="24"/>
          <w:lang w:val="en" w:eastAsia="en-AU"/>
        </w:rPr>
        <w:t>"There's a case in New South Wales which occurred in 2013 that was known as the State Mine fire," he said.</w:t>
      </w:r>
    </w:p>
    <w:p w:rsidR="00BD6D8A" w:rsidRPr="00BD6D8A" w:rsidRDefault="00BD6D8A" w:rsidP="00BD6D8A">
      <w:pPr>
        <w:pStyle w:val="NoSpacing"/>
        <w:rPr>
          <w:sz w:val="24"/>
          <w:szCs w:val="24"/>
          <w:lang w:val="en" w:eastAsia="en-AU"/>
        </w:rPr>
      </w:pPr>
      <w:r w:rsidRPr="00BD6D8A">
        <w:rPr>
          <w:sz w:val="24"/>
          <w:szCs w:val="24"/>
          <w:lang w:val="en" w:eastAsia="en-AU"/>
        </w:rPr>
        <w:t>"What happened there was that they were doing controlled explosion of ordnance that caused a fire that then escaped."</w:t>
      </w:r>
    </w:p>
    <w:p w:rsidR="00BD6D8A" w:rsidRPr="00BD6D8A" w:rsidRDefault="00BD6D8A" w:rsidP="00BD6D8A">
      <w:pPr>
        <w:pStyle w:val="NoSpacing"/>
        <w:rPr>
          <w:sz w:val="24"/>
          <w:szCs w:val="24"/>
          <w:lang w:val="en" w:eastAsia="en-AU"/>
        </w:rPr>
      </w:pPr>
      <w:r w:rsidRPr="00BD6D8A">
        <w:rPr>
          <w:sz w:val="24"/>
          <w:szCs w:val="24"/>
          <w:lang w:val="en" w:eastAsia="en-AU"/>
        </w:rPr>
        <w:t xml:space="preserve">Electric fences and power lines are also common sources of ignition, but glass refraction — where sunlight is concentrated through a discarded glass bottle — is so rare it's almost a myth, </w:t>
      </w:r>
      <w:proofErr w:type="spellStart"/>
      <w:r w:rsidRPr="00BD6D8A">
        <w:rPr>
          <w:sz w:val="24"/>
          <w:szCs w:val="24"/>
          <w:lang w:val="en" w:eastAsia="en-AU"/>
        </w:rPr>
        <w:t>Mr</w:t>
      </w:r>
      <w:proofErr w:type="spellEnd"/>
      <w:r w:rsidRPr="00BD6D8A">
        <w:rPr>
          <w:sz w:val="24"/>
          <w:szCs w:val="24"/>
          <w:lang w:val="en" w:eastAsia="en-AU"/>
        </w:rPr>
        <w:t xml:space="preserve"> Woods said.</w:t>
      </w:r>
    </w:p>
    <w:p w:rsidR="00BD6D8A" w:rsidRDefault="00BD6D8A" w:rsidP="00BD6D8A">
      <w:pPr>
        <w:pStyle w:val="NoSpacing"/>
      </w:pPr>
    </w:p>
    <w:p w:rsidR="00216F83" w:rsidRDefault="00216F83" w:rsidP="00216F83">
      <w:pPr>
        <w:pStyle w:val="NoSpacing"/>
        <w:rPr>
          <w:lang w:val="en" w:eastAsia="en-AU"/>
        </w:rPr>
      </w:pPr>
    </w:p>
    <w:p w:rsidR="00216F83" w:rsidRDefault="00216F83" w:rsidP="00216F83">
      <w:pPr>
        <w:pStyle w:val="NoSpacing"/>
        <w:rPr>
          <w:lang w:val="en" w:eastAsia="en-AU"/>
        </w:rPr>
      </w:pPr>
    </w:p>
    <w:p w:rsidR="00216F83" w:rsidRDefault="00216F83" w:rsidP="00216F83">
      <w:pPr>
        <w:pStyle w:val="NoSpacing"/>
        <w:rPr>
          <w:lang w:val="en" w:eastAsia="en-AU"/>
        </w:rPr>
      </w:pPr>
    </w:p>
    <w:p w:rsidR="00216F83" w:rsidRDefault="00216F83" w:rsidP="00216F83">
      <w:pPr>
        <w:pStyle w:val="NoSpacing"/>
        <w:rPr>
          <w:lang w:val="en" w:eastAsia="en-AU"/>
        </w:rPr>
      </w:pPr>
    </w:p>
    <w:p w:rsidR="00216F83" w:rsidRDefault="00216F83" w:rsidP="00216F83">
      <w:pPr>
        <w:pStyle w:val="NoSpacing"/>
        <w:rPr>
          <w:lang w:val="en" w:eastAsia="en-AU"/>
        </w:rPr>
      </w:pPr>
    </w:p>
    <w:p w:rsidR="00216F83" w:rsidRDefault="00216F83" w:rsidP="00216F83">
      <w:pPr>
        <w:pStyle w:val="NoSpacing"/>
        <w:rPr>
          <w:lang w:val="en" w:eastAsia="en-AU"/>
        </w:rPr>
      </w:pPr>
    </w:p>
    <w:p w:rsidR="00216F83" w:rsidRDefault="00216F83" w:rsidP="00216F83">
      <w:pPr>
        <w:pStyle w:val="NoSpacing"/>
        <w:rPr>
          <w:lang w:val="en" w:eastAsia="en-AU"/>
        </w:rPr>
      </w:pPr>
    </w:p>
    <w:p w:rsidR="00216F83" w:rsidRDefault="00216F83" w:rsidP="00216F83">
      <w:pPr>
        <w:pStyle w:val="NoSpacing"/>
        <w:rPr>
          <w:lang w:val="en" w:eastAsia="en-AU"/>
        </w:rPr>
      </w:pPr>
    </w:p>
    <w:p w:rsidR="00216F83" w:rsidRDefault="00216F83" w:rsidP="00216F83">
      <w:pPr>
        <w:pStyle w:val="NoSpacing"/>
        <w:rPr>
          <w:lang w:val="en" w:eastAsia="en-AU"/>
        </w:rPr>
      </w:pPr>
    </w:p>
    <w:p w:rsidR="00216F83" w:rsidRDefault="00216F83" w:rsidP="00216F83">
      <w:pPr>
        <w:pStyle w:val="NoSpacing"/>
        <w:rPr>
          <w:lang w:val="en" w:eastAsia="en-AU"/>
        </w:rPr>
      </w:pPr>
    </w:p>
    <w:p w:rsidR="00216F83" w:rsidRDefault="00216F83" w:rsidP="00216F83">
      <w:pPr>
        <w:pStyle w:val="NoSpacing"/>
        <w:rPr>
          <w:lang w:val="en" w:eastAsia="en-AU"/>
        </w:rPr>
      </w:pPr>
    </w:p>
    <w:p w:rsidR="00216F83" w:rsidRDefault="00216F83" w:rsidP="00216F83">
      <w:pPr>
        <w:pStyle w:val="NoSpacing"/>
        <w:rPr>
          <w:lang w:val="en" w:eastAsia="en-AU"/>
        </w:rPr>
      </w:pPr>
    </w:p>
    <w:p w:rsidR="00FD2B6D" w:rsidRPr="00216F83" w:rsidRDefault="00FD2B6D" w:rsidP="00216F83">
      <w:pPr>
        <w:pStyle w:val="NoSpacing"/>
        <w:rPr>
          <w:sz w:val="36"/>
          <w:szCs w:val="36"/>
          <w:lang w:val="en" w:eastAsia="en-AU"/>
        </w:rPr>
      </w:pPr>
      <w:r w:rsidRPr="00216F83">
        <w:rPr>
          <w:sz w:val="36"/>
          <w:szCs w:val="36"/>
          <w:lang w:val="en" w:eastAsia="en-AU"/>
        </w:rPr>
        <w:lastRenderedPageBreak/>
        <w:t>How do we know how fires start?</w:t>
      </w:r>
    </w:p>
    <w:p w:rsidR="00FD2B6D" w:rsidRPr="00FD2B6D" w:rsidRDefault="00FD2B6D" w:rsidP="00216F83">
      <w:pPr>
        <w:pStyle w:val="NoSpacing"/>
        <w:rPr>
          <w:color w:val="0000FF"/>
          <w:sz w:val="24"/>
          <w:szCs w:val="24"/>
          <w:u w:val="single"/>
          <w:lang w:eastAsia="en-AU"/>
        </w:rPr>
      </w:pPr>
      <w:r w:rsidRPr="00FD2B6D">
        <w:rPr>
          <w:sz w:val="24"/>
          <w:szCs w:val="24"/>
          <w:lang w:val="en" w:eastAsia="en-AU"/>
        </w:rPr>
        <w:fldChar w:fldCharType="begin"/>
      </w:r>
      <w:r w:rsidRPr="00FD2B6D">
        <w:rPr>
          <w:sz w:val="24"/>
          <w:szCs w:val="24"/>
          <w:lang w:val="en" w:eastAsia="en-AU"/>
        </w:rPr>
        <w:instrText xml:space="preserve"> HYPERLINK "https://www.abc.net.au/news/science/2019-11-20/bushfire-ignition-source-how-we-know/11701132" \l "lightbox-content-lightbox-20" \o "Open lightbox" </w:instrText>
      </w:r>
      <w:r w:rsidRPr="00FD2B6D">
        <w:rPr>
          <w:sz w:val="24"/>
          <w:szCs w:val="24"/>
          <w:lang w:val="en" w:eastAsia="en-AU"/>
        </w:rPr>
        <w:fldChar w:fldCharType="separate"/>
      </w:r>
    </w:p>
    <w:p w:rsidR="00FD2B6D" w:rsidRPr="00FD2B6D" w:rsidRDefault="00FD2B6D" w:rsidP="00216F83">
      <w:pPr>
        <w:pStyle w:val="NoSpacing"/>
        <w:rPr>
          <w:sz w:val="24"/>
          <w:szCs w:val="24"/>
          <w:lang w:eastAsia="en-AU"/>
        </w:rPr>
      </w:pPr>
      <w:r>
        <w:rPr>
          <w:noProof/>
          <w:color w:val="0000FF"/>
          <w:sz w:val="24"/>
          <w:szCs w:val="24"/>
          <w:lang w:eastAsia="en-AU"/>
        </w:rPr>
        <w:drawing>
          <wp:inline distT="0" distB="0" distL="0" distR="0" wp14:anchorId="45FE5AB4" wp14:editId="49EA93D7">
            <wp:extent cx="5086350" cy="3393322"/>
            <wp:effectExtent l="0" t="0" r="0" b="0"/>
            <wp:docPr id="7" name="Picture 7" descr="An aerial view of smoke plumes being blown over the coast and out to sea.">
              <a:hlinkClick xmlns:a="http://schemas.openxmlformats.org/drawingml/2006/main" r:id="rId18" tooltip="&quot;Open lightbo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n aerial view of smoke plumes being blown over the coast and out to sea.">
                      <a:hlinkClick r:id="rId18" tooltip="&quot;Open lightbox&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86350" cy="3393322"/>
                    </a:xfrm>
                    <a:prstGeom prst="rect">
                      <a:avLst/>
                    </a:prstGeom>
                    <a:noFill/>
                    <a:ln>
                      <a:noFill/>
                    </a:ln>
                  </pic:spPr>
                </pic:pic>
              </a:graphicData>
            </a:graphic>
          </wp:inline>
        </w:drawing>
      </w:r>
    </w:p>
    <w:p w:rsidR="00FD2B6D" w:rsidRPr="00FD2B6D" w:rsidRDefault="00FD2B6D" w:rsidP="00216F83">
      <w:pPr>
        <w:pStyle w:val="NoSpacing"/>
        <w:rPr>
          <w:color w:val="0000FF"/>
          <w:sz w:val="24"/>
          <w:szCs w:val="24"/>
          <w:u w:val="single"/>
          <w:lang w:eastAsia="en-AU"/>
        </w:rPr>
      </w:pPr>
      <w:r w:rsidRPr="00FD2B6D">
        <w:rPr>
          <w:sz w:val="24"/>
          <w:szCs w:val="24"/>
          <w:lang w:val="en" w:eastAsia="en-AU"/>
        </w:rPr>
        <w:fldChar w:fldCharType="end"/>
      </w:r>
      <w:r w:rsidRPr="00FD2B6D">
        <w:rPr>
          <w:sz w:val="24"/>
          <w:szCs w:val="24"/>
          <w:lang w:val="en" w:eastAsia="en-AU"/>
        </w:rPr>
        <w:fldChar w:fldCharType="begin"/>
      </w:r>
      <w:r w:rsidRPr="00FD2B6D">
        <w:rPr>
          <w:sz w:val="24"/>
          <w:szCs w:val="24"/>
          <w:lang w:val="en" w:eastAsia="en-AU"/>
        </w:rPr>
        <w:instrText xml:space="preserve"> HYPERLINK "https://www.abc.net.au/news/science/2019-11-20/bushfire-ignition-source-how-we-know/11701132" \l "lightbox-content-lightbox-20" \o "Open lightbox" </w:instrText>
      </w:r>
      <w:r w:rsidRPr="00FD2B6D">
        <w:rPr>
          <w:sz w:val="24"/>
          <w:szCs w:val="24"/>
          <w:lang w:val="en" w:eastAsia="en-AU"/>
        </w:rPr>
        <w:fldChar w:fldCharType="separate"/>
      </w:r>
    </w:p>
    <w:p w:rsidR="00FD2B6D" w:rsidRPr="00FD2B6D" w:rsidRDefault="00FD2B6D" w:rsidP="00216F83">
      <w:pPr>
        <w:pStyle w:val="NoSpacing"/>
        <w:rPr>
          <w:sz w:val="24"/>
          <w:szCs w:val="24"/>
          <w:lang w:eastAsia="en-AU"/>
        </w:rPr>
      </w:pPr>
      <w:r w:rsidRPr="00FD2B6D">
        <w:rPr>
          <w:color w:val="0000FF"/>
          <w:sz w:val="24"/>
          <w:szCs w:val="24"/>
          <w:u w:val="single"/>
          <w:lang w:val="en" w:eastAsia="en-AU"/>
        </w:rPr>
        <w:t>Investigators look for a number of signs to trace the origin of a fire.</w:t>
      </w:r>
    </w:p>
    <w:p w:rsidR="00FD2B6D" w:rsidRPr="00FD2B6D" w:rsidRDefault="00FD2B6D" w:rsidP="00216F83">
      <w:pPr>
        <w:pStyle w:val="NoSpacing"/>
        <w:rPr>
          <w:sz w:val="24"/>
          <w:szCs w:val="24"/>
          <w:lang w:val="en" w:eastAsia="en-AU"/>
        </w:rPr>
      </w:pPr>
      <w:r w:rsidRPr="00FD2B6D">
        <w:rPr>
          <w:sz w:val="24"/>
          <w:szCs w:val="24"/>
          <w:lang w:val="en" w:eastAsia="en-AU"/>
        </w:rPr>
        <w:fldChar w:fldCharType="end"/>
      </w:r>
      <w:r w:rsidRPr="00FD2B6D">
        <w:rPr>
          <w:sz w:val="24"/>
          <w:szCs w:val="24"/>
          <w:lang w:val="en" w:eastAsia="en-AU"/>
        </w:rPr>
        <w:t>(Getty Images: Orbital Horizon)</w:t>
      </w:r>
    </w:p>
    <w:p w:rsidR="00FD2B6D" w:rsidRPr="00FD2B6D" w:rsidRDefault="00FD2B6D" w:rsidP="00216F83">
      <w:pPr>
        <w:pStyle w:val="NoSpacing"/>
        <w:rPr>
          <w:sz w:val="24"/>
          <w:szCs w:val="24"/>
          <w:lang w:val="en" w:eastAsia="en-AU"/>
        </w:rPr>
      </w:pPr>
    </w:p>
    <w:p w:rsidR="00FD2B6D" w:rsidRPr="00FD2B6D" w:rsidRDefault="00FD2B6D" w:rsidP="00216F83">
      <w:pPr>
        <w:pStyle w:val="NoSpacing"/>
        <w:rPr>
          <w:sz w:val="24"/>
          <w:szCs w:val="24"/>
          <w:lang w:val="en" w:eastAsia="en-AU"/>
        </w:rPr>
      </w:pPr>
      <w:r w:rsidRPr="00FD2B6D">
        <w:rPr>
          <w:sz w:val="24"/>
          <w:szCs w:val="24"/>
          <w:lang w:val="en" w:eastAsia="en-AU"/>
        </w:rPr>
        <w:t>To find the point where a fire started, investigators look for the area where the fire burned the "coolest".</w:t>
      </w:r>
    </w:p>
    <w:p w:rsidR="00FD2B6D" w:rsidRPr="00FD2B6D" w:rsidRDefault="00FD2B6D" w:rsidP="00216F83">
      <w:pPr>
        <w:pStyle w:val="NoSpacing"/>
        <w:rPr>
          <w:sz w:val="24"/>
          <w:szCs w:val="24"/>
          <w:lang w:val="en" w:eastAsia="en-AU"/>
        </w:rPr>
      </w:pPr>
      <w:r w:rsidRPr="00FD2B6D">
        <w:rPr>
          <w:sz w:val="24"/>
          <w:szCs w:val="24"/>
          <w:lang w:val="en" w:eastAsia="en-AU"/>
        </w:rPr>
        <w:t>At that point, the fire is just getting started and doesn't do as much damage to things like logs and tree trunks, compared to a roaring fire front.</w:t>
      </w:r>
    </w:p>
    <w:p w:rsidR="00FD2B6D" w:rsidRPr="00FD2B6D" w:rsidRDefault="00FD2B6D" w:rsidP="00216F83">
      <w:pPr>
        <w:pStyle w:val="NoSpacing"/>
        <w:rPr>
          <w:sz w:val="24"/>
          <w:szCs w:val="24"/>
          <w:lang w:val="en" w:eastAsia="en-AU"/>
        </w:rPr>
      </w:pPr>
      <w:r w:rsidRPr="00FD2B6D">
        <w:rPr>
          <w:sz w:val="24"/>
          <w:szCs w:val="24"/>
          <w:lang w:val="en" w:eastAsia="en-AU"/>
        </w:rPr>
        <w:t xml:space="preserve">"We read what we call fire indicators — the interaction of fire on combustible and non-combustible materials," </w:t>
      </w:r>
      <w:proofErr w:type="spellStart"/>
      <w:r w:rsidRPr="00FD2B6D">
        <w:rPr>
          <w:sz w:val="24"/>
          <w:szCs w:val="24"/>
          <w:lang w:val="en" w:eastAsia="en-AU"/>
        </w:rPr>
        <w:t>Mr</w:t>
      </w:r>
      <w:proofErr w:type="spellEnd"/>
      <w:r w:rsidRPr="00FD2B6D">
        <w:rPr>
          <w:sz w:val="24"/>
          <w:szCs w:val="24"/>
          <w:lang w:val="en" w:eastAsia="en-AU"/>
        </w:rPr>
        <w:t xml:space="preserve"> Woods said.</w:t>
      </w:r>
    </w:p>
    <w:p w:rsidR="00FD2B6D" w:rsidRPr="00FD2B6D" w:rsidRDefault="00FD2B6D" w:rsidP="00216F83">
      <w:pPr>
        <w:pStyle w:val="NoSpacing"/>
        <w:rPr>
          <w:sz w:val="24"/>
          <w:szCs w:val="24"/>
          <w:lang w:val="en" w:eastAsia="en-AU"/>
        </w:rPr>
      </w:pPr>
      <w:r w:rsidRPr="00FD2B6D">
        <w:rPr>
          <w:sz w:val="24"/>
          <w:szCs w:val="24"/>
          <w:lang w:val="en" w:eastAsia="en-AU"/>
        </w:rPr>
        <w:t>"We essentially track the fire back to where the coolest part of the fire is located."</w:t>
      </w:r>
    </w:p>
    <w:p w:rsidR="00FD2B6D" w:rsidRPr="00FD2B6D" w:rsidRDefault="00FD2B6D" w:rsidP="00216F83">
      <w:pPr>
        <w:pStyle w:val="NoSpacing"/>
        <w:rPr>
          <w:sz w:val="24"/>
          <w:szCs w:val="24"/>
          <w:lang w:val="en" w:eastAsia="en-AU"/>
        </w:rPr>
      </w:pPr>
      <w:r w:rsidRPr="00FD2B6D">
        <w:rPr>
          <w:sz w:val="24"/>
          <w:szCs w:val="24"/>
          <w:lang w:val="en" w:eastAsia="en-AU"/>
        </w:rPr>
        <w:t>They can also read signs to gauge the direction the fire was travelling in.</w:t>
      </w:r>
    </w:p>
    <w:p w:rsidR="00FD2B6D" w:rsidRPr="00FD2B6D" w:rsidRDefault="00FD2B6D" w:rsidP="00216F83">
      <w:pPr>
        <w:pStyle w:val="NoSpacing"/>
        <w:rPr>
          <w:sz w:val="24"/>
          <w:szCs w:val="24"/>
          <w:lang w:val="en" w:eastAsia="en-AU"/>
        </w:rPr>
      </w:pPr>
      <w:r w:rsidRPr="00FD2B6D">
        <w:rPr>
          <w:sz w:val="24"/>
          <w:szCs w:val="24"/>
          <w:lang w:val="en" w:eastAsia="en-AU"/>
        </w:rPr>
        <w:t>That includes things like '"foliage freeze", where the burnt leaves tend to be frozen in the direction the fire was moving.</w:t>
      </w:r>
    </w:p>
    <w:p w:rsidR="00FD2B6D" w:rsidRPr="00FD2B6D" w:rsidRDefault="00FD2B6D" w:rsidP="00216F83">
      <w:pPr>
        <w:pStyle w:val="NoSpacing"/>
        <w:rPr>
          <w:sz w:val="24"/>
          <w:szCs w:val="24"/>
          <w:lang w:val="en" w:eastAsia="en-AU"/>
        </w:rPr>
      </w:pPr>
      <w:r w:rsidRPr="00FD2B6D">
        <w:rPr>
          <w:sz w:val="24"/>
          <w:szCs w:val="24"/>
          <w:lang w:val="en" w:eastAsia="en-AU"/>
        </w:rPr>
        <w:t xml:space="preserve">The side of logs exposed to fire will also burn more deeply than the lee side of the log. </w:t>
      </w:r>
    </w:p>
    <w:p w:rsidR="00FD2B6D" w:rsidRPr="00FD2B6D" w:rsidRDefault="00FD2B6D" w:rsidP="00216F83">
      <w:pPr>
        <w:pStyle w:val="NoSpacing"/>
        <w:rPr>
          <w:sz w:val="24"/>
          <w:szCs w:val="24"/>
          <w:lang w:val="en" w:eastAsia="en-AU"/>
        </w:rPr>
      </w:pPr>
      <w:r w:rsidRPr="00FD2B6D">
        <w:rPr>
          <w:sz w:val="24"/>
          <w:szCs w:val="24"/>
          <w:lang w:val="en" w:eastAsia="en-AU"/>
        </w:rPr>
        <w:t>And grass stems are burnt deeper on the side of the fire's approach.</w:t>
      </w:r>
    </w:p>
    <w:p w:rsidR="00FD2B6D" w:rsidRPr="00FD2B6D" w:rsidRDefault="00FD2B6D" w:rsidP="00216F83">
      <w:pPr>
        <w:pStyle w:val="NoSpacing"/>
        <w:rPr>
          <w:sz w:val="24"/>
          <w:szCs w:val="24"/>
          <w:lang w:val="en" w:eastAsia="en-AU"/>
        </w:rPr>
      </w:pPr>
      <w:r w:rsidRPr="00FD2B6D">
        <w:rPr>
          <w:sz w:val="24"/>
          <w:szCs w:val="24"/>
          <w:lang w:val="en" w:eastAsia="en-AU"/>
        </w:rPr>
        <w:t xml:space="preserve">Investigators also consult with locals and aircraft pilots, and can get information from </w:t>
      </w:r>
      <w:proofErr w:type="spellStart"/>
      <w:r w:rsidRPr="00FD2B6D">
        <w:rPr>
          <w:sz w:val="24"/>
          <w:szCs w:val="24"/>
          <w:lang w:val="en" w:eastAsia="en-AU"/>
        </w:rPr>
        <w:t>dashcam</w:t>
      </w:r>
      <w:proofErr w:type="spellEnd"/>
      <w:r w:rsidRPr="00FD2B6D">
        <w:rPr>
          <w:sz w:val="24"/>
          <w:szCs w:val="24"/>
          <w:lang w:val="en" w:eastAsia="en-AU"/>
        </w:rPr>
        <w:t xml:space="preserve"> footage as well.</w:t>
      </w:r>
    </w:p>
    <w:p w:rsidR="00FD2B6D" w:rsidRPr="00FD2B6D" w:rsidRDefault="00FD2B6D" w:rsidP="00216F83">
      <w:pPr>
        <w:pStyle w:val="NoSpacing"/>
        <w:rPr>
          <w:sz w:val="24"/>
          <w:szCs w:val="24"/>
          <w:lang w:val="en" w:eastAsia="en-AU"/>
        </w:rPr>
      </w:pPr>
      <w:r w:rsidRPr="00FD2B6D">
        <w:rPr>
          <w:sz w:val="24"/>
          <w:szCs w:val="24"/>
          <w:lang w:val="en" w:eastAsia="en-AU"/>
        </w:rPr>
        <w:t>Once the site of the ignition is located, they look for obvious clues like cigarette butts, which will often survive a burn, as well as match heads, or pieces of catalytic converter from car exhausts.</w:t>
      </w:r>
    </w:p>
    <w:p w:rsidR="00FD2B6D" w:rsidRPr="00FD2B6D" w:rsidRDefault="00FD2B6D" w:rsidP="00216F83">
      <w:pPr>
        <w:pStyle w:val="NoSpacing"/>
        <w:rPr>
          <w:sz w:val="24"/>
          <w:szCs w:val="24"/>
          <w:lang w:val="en" w:eastAsia="en-AU"/>
        </w:rPr>
      </w:pPr>
      <w:r w:rsidRPr="00FD2B6D">
        <w:rPr>
          <w:sz w:val="24"/>
          <w:szCs w:val="24"/>
          <w:lang w:val="en" w:eastAsia="en-AU"/>
        </w:rPr>
        <w:t>Sparking or fallen power lines or electric fences can be an obvious sign, and there is typically at least one eviscerated tree at the site of a lightning strike.</w:t>
      </w:r>
    </w:p>
    <w:p w:rsidR="00FD2B6D" w:rsidRPr="00FD2B6D" w:rsidRDefault="00FD2B6D" w:rsidP="00216F83">
      <w:pPr>
        <w:pStyle w:val="NoSpacing"/>
        <w:rPr>
          <w:sz w:val="24"/>
          <w:szCs w:val="24"/>
          <w:lang w:val="en" w:eastAsia="en-AU"/>
        </w:rPr>
      </w:pPr>
      <w:r w:rsidRPr="00FD2B6D">
        <w:rPr>
          <w:sz w:val="24"/>
          <w:szCs w:val="24"/>
          <w:lang w:val="en" w:eastAsia="en-AU"/>
        </w:rPr>
        <w:t xml:space="preserve">"In a lightning-strike ignition you can have shards of branches, charred timber and a tree nearby, that's quite clearly got a fracture on it arising from lightning," </w:t>
      </w:r>
      <w:proofErr w:type="spellStart"/>
      <w:r w:rsidRPr="00FD2B6D">
        <w:rPr>
          <w:sz w:val="24"/>
          <w:szCs w:val="24"/>
          <w:lang w:val="en" w:eastAsia="en-AU"/>
        </w:rPr>
        <w:t>Mr</w:t>
      </w:r>
      <w:proofErr w:type="spellEnd"/>
      <w:r w:rsidRPr="00FD2B6D">
        <w:rPr>
          <w:sz w:val="24"/>
          <w:szCs w:val="24"/>
          <w:lang w:val="en" w:eastAsia="en-AU"/>
        </w:rPr>
        <w:t xml:space="preserve"> Woods said.</w:t>
      </w:r>
    </w:p>
    <w:p w:rsidR="00FD2B6D" w:rsidRPr="00FD2B6D" w:rsidRDefault="00FD2B6D" w:rsidP="00216F83">
      <w:pPr>
        <w:pStyle w:val="NoSpacing"/>
        <w:rPr>
          <w:sz w:val="24"/>
          <w:szCs w:val="24"/>
          <w:lang w:val="en" w:eastAsia="en-AU"/>
        </w:rPr>
      </w:pPr>
      <w:r w:rsidRPr="00FD2B6D">
        <w:rPr>
          <w:sz w:val="24"/>
          <w:szCs w:val="24"/>
          <w:lang w:val="en" w:eastAsia="en-AU"/>
        </w:rPr>
        <w:t>There are also a number of signs left by arsonists.</w:t>
      </w:r>
    </w:p>
    <w:p w:rsidR="00FD2B6D" w:rsidRPr="00FD2B6D" w:rsidRDefault="00FD2B6D" w:rsidP="00216F83">
      <w:pPr>
        <w:pStyle w:val="NoSpacing"/>
        <w:rPr>
          <w:sz w:val="24"/>
          <w:szCs w:val="24"/>
          <w:lang w:val="en" w:eastAsia="en-AU"/>
        </w:rPr>
      </w:pPr>
      <w:r w:rsidRPr="00FD2B6D">
        <w:rPr>
          <w:sz w:val="24"/>
          <w:szCs w:val="24"/>
          <w:lang w:val="en" w:eastAsia="en-AU"/>
        </w:rPr>
        <w:lastRenderedPageBreak/>
        <w:t xml:space="preserve">Obvious ones are footprints and discarded petrol tins, matches or lighters, but there are other signs investigators look for that </w:t>
      </w:r>
      <w:proofErr w:type="spellStart"/>
      <w:r w:rsidRPr="00FD2B6D">
        <w:rPr>
          <w:sz w:val="24"/>
          <w:szCs w:val="24"/>
          <w:lang w:val="en" w:eastAsia="en-AU"/>
        </w:rPr>
        <w:t>Mr</w:t>
      </w:r>
      <w:proofErr w:type="spellEnd"/>
      <w:r w:rsidRPr="00FD2B6D">
        <w:rPr>
          <w:sz w:val="24"/>
          <w:szCs w:val="24"/>
          <w:lang w:val="en" w:eastAsia="en-AU"/>
        </w:rPr>
        <w:t xml:space="preserve"> Woods can't elaborate on.</w:t>
      </w:r>
    </w:p>
    <w:p w:rsidR="00FD2B6D" w:rsidRPr="00FD2B6D" w:rsidRDefault="00FD2B6D" w:rsidP="00216F83">
      <w:pPr>
        <w:pStyle w:val="NoSpacing"/>
        <w:rPr>
          <w:sz w:val="24"/>
          <w:szCs w:val="24"/>
          <w:lang w:val="en" w:eastAsia="en-AU"/>
        </w:rPr>
      </w:pPr>
      <w:r w:rsidRPr="00FD2B6D">
        <w:rPr>
          <w:sz w:val="24"/>
          <w:szCs w:val="24"/>
          <w:lang w:val="en" w:eastAsia="en-AU"/>
        </w:rPr>
        <w:t>"There are a number of techniques that we can use to identify the ignition source," he said.</w:t>
      </w:r>
    </w:p>
    <w:p w:rsidR="00FD2B6D" w:rsidRDefault="00FD2B6D" w:rsidP="00216F83">
      <w:pPr>
        <w:pStyle w:val="NoSpacing"/>
      </w:pPr>
    </w:p>
    <w:sectPr w:rsidR="00FD2B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B333B"/>
    <w:multiLevelType w:val="multilevel"/>
    <w:tmpl w:val="5A04B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E9366C"/>
    <w:multiLevelType w:val="multilevel"/>
    <w:tmpl w:val="04185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570837"/>
    <w:multiLevelType w:val="multilevel"/>
    <w:tmpl w:val="D0B6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D01280"/>
    <w:multiLevelType w:val="multilevel"/>
    <w:tmpl w:val="E12C0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6E1770"/>
    <w:multiLevelType w:val="multilevel"/>
    <w:tmpl w:val="D07CB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D8A"/>
    <w:rsid w:val="0015490E"/>
    <w:rsid w:val="00216F83"/>
    <w:rsid w:val="00996026"/>
    <w:rsid w:val="00B17937"/>
    <w:rsid w:val="00BD6D8A"/>
    <w:rsid w:val="00E31DFC"/>
    <w:rsid w:val="00FD2B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6D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BD6D8A"/>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D8A"/>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BD6D8A"/>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BD6D8A"/>
    <w:rPr>
      <w:color w:val="0000FF"/>
      <w:u w:val="single"/>
    </w:rPr>
  </w:style>
  <w:style w:type="character" w:styleId="Strong">
    <w:name w:val="Strong"/>
    <w:basedOn w:val="DefaultParagraphFont"/>
    <w:uiPriority w:val="22"/>
    <w:qFormat/>
    <w:rsid w:val="00BD6D8A"/>
    <w:rPr>
      <w:b/>
      <w:bCs/>
    </w:rPr>
  </w:style>
  <w:style w:type="paragraph" w:styleId="NormalWeb">
    <w:name w:val="Normal (Web)"/>
    <w:basedOn w:val="Normal"/>
    <w:uiPriority w:val="99"/>
    <w:semiHidden/>
    <w:unhideWhenUsed/>
    <w:rsid w:val="00BD6D8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r-only">
    <w:name w:val="sr-only"/>
    <w:basedOn w:val="Normal"/>
    <w:rsid w:val="00BD6D8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ist-item-text2">
    <w:name w:val="list-item-text2"/>
    <w:basedOn w:val="DefaultParagraphFont"/>
    <w:rsid w:val="00BD6D8A"/>
  </w:style>
  <w:style w:type="paragraph" w:styleId="NoSpacing">
    <w:name w:val="No Spacing"/>
    <w:uiPriority w:val="1"/>
    <w:qFormat/>
    <w:rsid w:val="00BD6D8A"/>
    <w:pPr>
      <w:spacing w:after="0" w:line="240" w:lineRule="auto"/>
    </w:pPr>
  </w:style>
  <w:style w:type="paragraph" w:styleId="BalloonText">
    <w:name w:val="Balloon Text"/>
    <w:basedOn w:val="Normal"/>
    <w:link w:val="BalloonTextChar"/>
    <w:uiPriority w:val="99"/>
    <w:semiHidden/>
    <w:unhideWhenUsed/>
    <w:rsid w:val="00BD6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D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6D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BD6D8A"/>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D8A"/>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BD6D8A"/>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BD6D8A"/>
    <w:rPr>
      <w:color w:val="0000FF"/>
      <w:u w:val="single"/>
    </w:rPr>
  </w:style>
  <w:style w:type="character" w:styleId="Strong">
    <w:name w:val="Strong"/>
    <w:basedOn w:val="DefaultParagraphFont"/>
    <w:uiPriority w:val="22"/>
    <w:qFormat/>
    <w:rsid w:val="00BD6D8A"/>
    <w:rPr>
      <w:b/>
      <w:bCs/>
    </w:rPr>
  </w:style>
  <w:style w:type="paragraph" w:styleId="NormalWeb">
    <w:name w:val="Normal (Web)"/>
    <w:basedOn w:val="Normal"/>
    <w:uiPriority w:val="99"/>
    <w:semiHidden/>
    <w:unhideWhenUsed/>
    <w:rsid w:val="00BD6D8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r-only">
    <w:name w:val="sr-only"/>
    <w:basedOn w:val="Normal"/>
    <w:rsid w:val="00BD6D8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ist-item-text2">
    <w:name w:val="list-item-text2"/>
    <w:basedOn w:val="DefaultParagraphFont"/>
    <w:rsid w:val="00BD6D8A"/>
  </w:style>
  <w:style w:type="paragraph" w:styleId="NoSpacing">
    <w:name w:val="No Spacing"/>
    <w:uiPriority w:val="1"/>
    <w:qFormat/>
    <w:rsid w:val="00BD6D8A"/>
    <w:pPr>
      <w:spacing w:after="0" w:line="240" w:lineRule="auto"/>
    </w:pPr>
  </w:style>
  <w:style w:type="paragraph" w:styleId="BalloonText">
    <w:name w:val="Balloon Text"/>
    <w:basedOn w:val="Normal"/>
    <w:link w:val="BalloonTextChar"/>
    <w:uiPriority w:val="99"/>
    <w:semiHidden/>
    <w:unhideWhenUsed/>
    <w:rsid w:val="00BD6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D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625772">
      <w:bodyDiv w:val="1"/>
      <w:marLeft w:val="0"/>
      <w:marRight w:val="0"/>
      <w:marTop w:val="0"/>
      <w:marBottom w:val="0"/>
      <w:divBdr>
        <w:top w:val="none" w:sz="0" w:space="0" w:color="auto"/>
        <w:left w:val="none" w:sz="0" w:space="0" w:color="auto"/>
        <w:bottom w:val="none" w:sz="0" w:space="0" w:color="auto"/>
        <w:right w:val="none" w:sz="0" w:space="0" w:color="auto"/>
      </w:divBdr>
      <w:divsChild>
        <w:div w:id="1110510799">
          <w:marLeft w:val="0"/>
          <w:marRight w:val="0"/>
          <w:marTop w:val="0"/>
          <w:marBottom w:val="0"/>
          <w:divBdr>
            <w:top w:val="none" w:sz="0" w:space="0" w:color="auto"/>
            <w:left w:val="none" w:sz="0" w:space="0" w:color="auto"/>
            <w:bottom w:val="none" w:sz="0" w:space="0" w:color="auto"/>
            <w:right w:val="none" w:sz="0" w:space="0" w:color="auto"/>
          </w:divBdr>
          <w:divsChild>
            <w:div w:id="132527012">
              <w:marLeft w:val="0"/>
              <w:marRight w:val="0"/>
              <w:marTop w:val="0"/>
              <w:marBottom w:val="0"/>
              <w:divBdr>
                <w:top w:val="none" w:sz="0" w:space="0" w:color="auto"/>
                <w:left w:val="none" w:sz="0" w:space="0" w:color="auto"/>
                <w:bottom w:val="none" w:sz="0" w:space="0" w:color="auto"/>
                <w:right w:val="none" w:sz="0" w:space="0" w:color="auto"/>
              </w:divBdr>
              <w:divsChild>
                <w:div w:id="933828656">
                  <w:marLeft w:val="0"/>
                  <w:marRight w:val="0"/>
                  <w:marTop w:val="0"/>
                  <w:marBottom w:val="0"/>
                  <w:divBdr>
                    <w:top w:val="none" w:sz="0" w:space="0" w:color="auto"/>
                    <w:left w:val="none" w:sz="0" w:space="0" w:color="auto"/>
                    <w:bottom w:val="none" w:sz="0" w:space="0" w:color="auto"/>
                    <w:right w:val="none" w:sz="0" w:space="0" w:color="auto"/>
                  </w:divBdr>
                  <w:divsChild>
                    <w:div w:id="1457799004">
                      <w:marLeft w:val="0"/>
                      <w:marRight w:val="0"/>
                      <w:marTop w:val="0"/>
                      <w:marBottom w:val="0"/>
                      <w:divBdr>
                        <w:top w:val="none" w:sz="0" w:space="0" w:color="auto"/>
                        <w:left w:val="none" w:sz="0" w:space="0" w:color="auto"/>
                        <w:bottom w:val="none" w:sz="0" w:space="0" w:color="auto"/>
                        <w:right w:val="none" w:sz="0" w:space="0" w:color="auto"/>
                      </w:divBdr>
                      <w:divsChild>
                        <w:div w:id="1166558685">
                          <w:marLeft w:val="0"/>
                          <w:marRight w:val="0"/>
                          <w:marTop w:val="0"/>
                          <w:marBottom w:val="0"/>
                          <w:divBdr>
                            <w:top w:val="none" w:sz="0" w:space="0" w:color="auto"/>
                            <w:left w:val="none" w:sz="0" w:space="0" w:color="auto"/>
                            <w:bottom w:val="none" w:sz="0" w:space="0" w:color="auto"/>
                            <w:right w:val="none" w:sz="0" w:space="0" w:color="auto"/>
                          </w:divBdr>
                          <w:divsChild>
                            <w:div w:id="1631013138">
                              <w:marLeft w:val="0"/>
                              <w:marRight w:val="0"/>
                              <w:marTop w:val="0"/>
                              <w:marBottom w:val="0"/>
                              <w:divBdr>
                                <w:top w:val="none" w:sz="0" w:space="0" w:color="auto"/>
                                <w:left w:val="none" w:sz="0" w:space="0" w:color="auto"/>
                                <w:bottom w:val="none" w:sz="0" w:space="0" w:color="auto"/>
                                <w:right w:val="none" w:sz="0" w:space="0" w:color="auto"/>
                              </w:divBdr>
                              <w:divsChild>
                                <w:div w:id="383649178">
                                  <w:marLeft w:val="0"/>
                                  <w:marRight w:val="0"/>
                                  <w:marTop w:val="0"/>
                                  <w:marBottom w:val="0"/>
                                  <w:divBdr>
                                    <w:top w:val="none" w:sz="0" w:space="0" w:color="auto"/>
                                    <w:left w:val="none" w:sz="0" w:space="0" w:color="auto"/>
                                    <w:bottom w:val="none" w:sz="0" w:space="0" w:color="auto"/>
                                    <w:right w:val="none" w:sz="0" w:space="0" w:color="auto"/>
                                  </w:divBdr>
                                  <w:divsChild>
                                    <w:div w:id="1073703191">
                                      <w:marLeft w:val="0"/>
                                      <w:marRight w:val="0"/>
                                      <w:marTop w:val="0"/>
                                      <w:marBottom w:val="0"/>
                                      <w:divBdr>
                                        <w:top w:val="none" w:sz="0" w:space="0" w:color="auto"/>
                                        <w:left w:val="none" w:sz="0" w:space="0" w:color="auto"/>
                                        <w:bottom w:val="none" w:sz="0" w:space="0" w:color="auto"/>
                                        <w:right w:val="none" w:sz="0" w:space="0" w:color="auto"/>
                                      </w:divBdr>
                                      <w:divsChild>
                                        <w:div w:id="736980787">
                                          <w:marLeft w:val="0"/>
                                          <w:marRight w:val="0"/>
                                          <w:marTop w:val="0"/>
                                          <w:marBottom w:val="150"/>
                                          <w:divBdr>
                                            <w:top w:val="none" w:sz="0" w:space="0" w:color="auto"/>
                                            <w:left w:val="none" w:sz="0" w:space="0" w:color="auto"/>
                                            <w:bottom w:val="none" w:sz="0" w:space="0" w:color="auto"/>
                                            <w:right w:val="none" w:sz="0" w:space="0" w:color="auto"/>
                                          </w:divBdr>
                                          <w:divsChild>
                                            <w:div w:id="742677357">
                                              <w:marLeft w:val="0"/>
                                              <w:marRight w:val="0"/>
                                              <w:marTop w:val="0"/>
                                              <w:marBottom w:val="0"/>
                                              <w:divBdr>
                                                <w:top w:val="none" w:sz="0" w:space="0" w:color="auto"/>
                                                <w:left w:val="none" w:sz="0" w:space="0" w:color="auto"/>
                                                <w:bottom w:val="none" w:sz="0" w:space="0" w:color="auto"/>
                                                <w:right w:val="none" w:sz="0" w:space="0" w:color="auto"/>
                                              </w:divBdr>
                                            </w:div>
                                            <w:div w:id="1699427765">
                                              <w:marLeft w:val="0"/>
                                              <w:marRight w:val="0"/>
                                              <w:marTop w:val="0"/>
                                              <w:marBottom w:val="0"/>
                                              <w:divBdr>
                                                <w:top w:val="none" w:sz="0" w:space="0" w:color="auto"/>
                                                <w:left w:val="none" w:sz="0" w:space="0" w:color="auto"/>
                                                <w:bottom w:val="none" w:sz="0" w:space="0" w:color="auto"/>
                                                <w:right w:val="none" w:sz="0" w:space="0" w:color="auto"/>
                                              </w:divBdr>
                                            </w:div>
                                            <w:div w:id="1958439427">
                                              <w:marLeft w:val="0"/>
                                              <w:marRight w:val="0"/>
                                              <w:marTop w:val="0"/>
                                              <w:marBottom w:val="0"/>
                                              <w:divBdr>
                                                <w:top w:val="none" w:sz="0" w:space="0" w:color="auto"/>
                                                <w:left w:val="none" w:sz="0" w:space="0" w:color="auto"/>
                                                <w:bottom w:val="none" w:sz="0" w:space="0" w:color="auto"/>
                                                <w:right w:val="none" w:sz="0" w:space="0" w:color="auto"/>
                                              </w:divBdr>
                                            </w:div>
                                          </w:divsChild>
                                        </w:div>
                                        <w:div w:id="1988892675">
                                          <w:marLeft w:val="0"/>
                                          <w:marRight w:val="0"/>
                                          <w:marTop w:val="0"/>
                                          <w:marBottom w:val="0"/>
                                          <w:divBdr>
                                            <w:top w:val="none" w:sz="0" w:space="0" w:color="auto"/>
                                            <w:left w:val="none" w:sz="0" w:space="0" w:color="auto"/>
                                            <w:bottom w:val="none" w:sz="0" w:space="0" w:color="auto"/>
                                            <w:right w:val="none" w:sz="0" w:space="0" w:color="auto"/>
                                          </w:divBdr>
                                          <w:divsChild>
                                            <w:div w:id="1857765323">
                                              <w:marLeft w:val="0"/>
                                              <w:marRight w:val="0"/>
                                              <w:marTop w:val="0"/>
                                              <w:marBottom w:val="0"/>
                                              <w:divBdr>
                                                <w:top w:val="none" w:sz="0" w:space="0" w:color="auto"/>
                                                <w:left w:val="none" w:sz="0" w:space="0" w:color="auto"/>
                                                <w:bottom w:val="none" w:sz="0" w:space="0" w:color="auto"/>
                                                <w:right w:val="none" w:sz="0" w:space="0" w:color="auto"/>
                                              </w:divBdr>
                                              <w:divsChild>
                                                <w:div w:id="1617053907">
                                                  <w:marLeft w:val="0"/>
                                                  <w:marRight w:val="0"/>
                                                  <w:marTop w:val="0"/>
                                                  <w:marBottom w:val="0"/>
                                                  <w:divBdr>
                                                    <w:top w:val="none" w:sz="0" w:space="0" w:color="auto"/>
                                                    <w:left w:val="none" w:sz="0" w:space="0" w:color="auto"/>
                                                    <w:bottom w:val="none" w:sz="0" w:space="0" w:color="auto"/>
                                                    <w:right w:val="none" w:sz="0" w:space="0" w:color="auto"/>
                                                  </w:divBdr>
                                                  <w:divsChild>
                                                    <w:div w:id="243925056">
                                                      <w:marLeft w:val="0"/>
                                                      <w:marRight w:val="0"/>
                                                      <w:marTop w:val="0"/>
                                                      <w:marBottom w:val="0"/>
                                                      <w:divBdr>
                                                        <w:top w:val="none" w:sz="0" w:space="0" w:color="auto"/>
                                                        <w:left w:val="none" w:sz="0" w:space="0" w:color="auto"/>
                                                        <w:bottom w:val="none" w:sz="0" w:space="0" w:color="auto"/>
                                                        <w:right w:val="none" w:sz="0" w:space="0" w:color="auto"/>
                                                      </w:divBdr>
                                                      <w:divsChild>
                                                        <w:div w:id="445201010">
                                                          <w:marLeft w:val="0"/>
                                                          <w:marRight w:val="0"/>
                                                          <w:marTop w:val="75"/>
                                                          <w:marBottom w:val="75"/>
                                                          <w:divBdr>
                                                            <w:top w:val="none" w:sz="0" w:space="0" w:color="auto"/>
                                                            <w:left w:val="none" w:sz="0" w:space="0" w:color="auto"/>
                                                            <w:bottom w:val="none" w:sz="0" w:space="0" w:color="auto"/>
                                                            <w:right w:val="none" w:sz="0" w:space="0" w:color="auto"/>
                                                          </w:divBdr>
                                                        </w:div>
                                                        <w:div w:id="1228490846">
                                                          <w:marLeft w:val="0"/>
                                                          <w:marRight w:val="0"/>
                                                          <w:marTop w:val="0"/>
                                                          <w:marBottom w:val="0"/>
                                                          <w:divBdr>
                                                            <w:top w:val="none" w:sz="0" w:space="0" w:color="auto"/>
                                                            <w:left w:val="none" w:sz="0" w:space="0" w:color="auto"/>
                                                            <w:bottom w:val="none" w:sz="0" w:space="0" w:color="auto"/>
                                                            <w:right w:val="none" w:sz="0" w:space="0" w:color="auto"/>
                                                          </w:divBdr>
                                                        </w:div>
                                                        <w:div w:id="1614748656">
                                                          <w:marLeft w:val="0"/>
                                                          <w:marRight w:val="0"/>
                                                          <w:marTop w:val="0"/>
                                                          <w:marBottom w:val="0"/>
                                                          <w:divBdr>
                                                            <w:top w:val="none" w:sz="0" w:space="0" w:color="auto"/>
                                                            <w:left w:val="none" w:sz="0" w:space="0" w:color="auto"/>
                                                            <w:bottom w:val="none" w:sz="0" w:space="0" w:color="auto"/>
                                                            <w:right w:val="none" w:sz="0" w:space="0" w:color="auto"/>
                                                          </w:divBdr>
                                                        </w:div>
                                                        <w:div w:id="1234125726">
                                                          <w:marLeft w:val="0"/>
                                                          <w:marRight w:val="0"/>
                                                          <w:marTop w:val="0"/>
                                                          <w:marBottom w:val="0"/>
                                                          <w:divBdr>
                                                            <w:top w:val="none" w:sz="0" w:space="0" w:color="auto"/>
                                                            <w:left w:val="none" w:sz="0" w:space="0" w:color="auto"/>
                                                            <w:bottom w:val="none" w:sz="0" w:space="0" w:color="auto"/>
                                                            <w:right w:val="none" w:sz="0" w:space="0" w:color="auto"/>
                                                          </w:divBdr>
                                                        </w:div>
                                                      </w:divsChild>
                                                    </w:div>
                                                    <w:div w:id="25436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432593">
                                      <w:marLeft w:val="360"/>
                                      <w:marRight w:val="0"/>
                                      <w:marTop w:val="0"/>
                                      <w:marBottom w:val="150"/>
                                      <w:divBdr>
                                        <w:top w:val="none" w:sz="0" w:space="0" w:color="auto"/>
                                        <w:left w:val="none" w:sz="0" w:space="0" w:color="auto"/>
                                        <w:bottom w:val="none" w:sz="0" w:space="0" w:color="auto"/>
                                        <w:right w:val="none" w:sz="0" w:space="0" w:color="auto"/>
                                      </w:divBdr>
                                      <w:divsChild>
                                        <w:div w:id="767501372">
                                          <w:marLeft w:val="0"/>
                                          <w:marRight w:val="0"/>
                                          <w:marTop w:val="150"/>
                                          <w:marBottom w:val="150"/>
                                          <w:divBdr>
                                            <w:top w:val="single" w:sz="6" w:space="0" w:color="C5C5C5"/>
                                            <w:left w:val="none" w:sz="0" w:space="0" w:color="auto"/>
                                            <w:bottom w:val="single" w:sz="6" w:space="0" w:color="C5C5C5"/>
                                            <w:right w:val="none" w:sz="0" w:space="0" w:color="auto"/>
                                          </w:divBdr>
                                          <w:divsChild>
                                            <w:div w:id="1444037801">
                                              <w:marLeft w:val="0"/>
                                              <w:marRight w:val="0"/>
                                              <w:marTop w:val="0"/>
                                              <w:marBottom w:val="0"/>
                                              <w:divBdr>
                                                <w:top w:val="none" w:sz="0" w:space="0" w:color="auto"/>
                                                <w:left w:val="none" w:sz="0" w:space="0" w:color="auto"/>
                                                <w:bottom w:val="none" w:sz="0" w:space="0" w:color="auto"/>
                                                <w:right w:val="none" w:sz="0" w:space="0" w:color="auto"/>
                                              </w:divBdr>
                                              <w:divsChild>
                                                <w:div w:id="2016760927">
                                                  <w:marLeft w:val="0"/>
                                                  <w:marRight w:val="0"/>
                                                  <w:marTop w:val="0"/>
                                                  <w:marBottom w:val="0"/>
                                                  <w:divBdr>
                                                    <w:top w:val="none" w:sz="0" w:space="0" w:color="auto"/>
                                                    <w:left w:val="none" w:sz="0" w:space="0" w:color="auto"/>
                                                    <w:bottom w:val="none" w:sz="0" w:space="0" w:color="auto"/>
                                                    <w:right w:val="none" w:sz="0" w:space="0" w:color="auto"/>
                                                  </w:divBdr>
                                                  <w:divsChild>
                                                    <w:div w:id="624897007">
                                                      <w:marLeft w:val="0"/>
                                                      <w:marRight w:val="0"/>
                                                      <w:marTop w:val="0"/>
                                                      <w:marBottom w:val="0"/>
                                                      <w:divBdr>
                                                        <w:top w:val="none" w:sz="0" w:space="0" w:color="auto"/>
                                                        <w:left w:val="none" w:sz="0" w:space="0" w:color="auto"/>
                                                        <w:bottom w:val="none" w:sz="0" w:space="0" w:color="auto"/>
                                                        <w:right w:val="none" w:sz="0" w:space="0" w:color="auto"/>
                                                      </w:divBdr>
                                                      <w:divsChild>
                                                        <w:div w:id="1197042543">
                                                          <w:marLeft w:val="0"/>
                                                          <w:marRight w:val="0"/>
                                                          <w:marTop w:val="0"/>
                                                          <w:marBottom w:val="150"/>
                                                          <w:divBdr>
                                                            <w:top w:val="none" w:sz="0" w:space="0" w:color="auto"/>
                                                            <w:left w:val="none" w:sz="0" w:space="0" w:color="auto"/>
                                                            <w:bottom w:val="none" w:sz="0" w:space="0" w:color="auto"/>
                                                            <w:right w:val="none" w:sz="0" w:space="0" w:color="auto"/>
                                                          </w:divBdr>
                                                          <w:divsChild>
                                                            <w:div w:id="2805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9406406">
      <w:bodyDiv w:val="1"/>
      <w:marLeft w:val="0"/>
      <w:marRight w:val="0"/>
      <w:marTop w:val="0"/>
      <w:marBottom w:val="0"/>
      <w:divBdr>
        <w:top w:val="none" w:sz="0" w:space="0" w:color="auto"/>
        <w:left w:val="none" w:sz="0" w:space="0" w:color="auto"/>
        <w:bottom w:val="none" w:sz="0" w:space="0" w:color="auto"/>
        <w:right w:val="none" w:sz="0" w:space="0" w:color="auto"/>
      </w:divBdr>
      <w:divsChild>
        <w:div w:id="1879511481">
          <w:marLeft w:val="0"/>
          <w:marRight w:val="0"/>
          <w:marTop w:val="0"/>
          <w:marBottom w:val="0"/>
          <w:divBdr>
            <w:top w:val="none" w:sz="0" w:space="0" w:color="auto"/>
            <w:left w:val="none" w:sz="0" w:space="0" w:color="auto"/>
            <w:bottom w:val="none" w:sz="0" w:space="0" w:color="auto"/>
            <w:right w:val="none" w:sz="0" w:space="0" w:color="auto"/>
          </w:divBdr>
          <w:divsChild>
            <w:div w:id="302198900">
              <w:marLeft w:val="0"/>
              <w:marRight w:val="0"/>
              <w:marTop w:val="0"/>
              <w:marBottom w:val="0"/>
              <w:divBdr>
                <w:top w:val="none" w:sz="0" w:space="0" w:color="auto"/>
                <w:left w:val="none" w:sz="0" w:space="0" w:color="auto"/>
                <w:bottom w:val="none" w:sz="0" w:space="0" w:color="auto"/>
                <w:right w:val="none" w:sz="0" w:space="0" w:color="auto"/>
              </w:divBdr>
              <w:divsChild>
                <w:div w:id="1804348319">
                  <w:marLeft w:val="0"/>
                  <w:marRight w:val="0"/>
                  <w:marTop w:val="0"/>
                  <w:marBottom w:val="0"/>
                  <w:divBdr>
                    <w:top w:val="none" w:sz="0" w:space="0" w:color="auto"/>
                    <w:left w:val="none" w:sz="0" w:space="0" w:color="auto"/>
                    <w:bottom w:val="none" w:sz="0" w:space="0" w:color="auto"/>
                    <w:right w:val="none" w:sz="0" w:space="0" w:color="auto"/>
                  </w:divBdr>
                  <w:divsChild>
                    <w:div w:id="164787167">
                      <w:marLeft w:val="0"/>
                      <w:marRight w:val="0"/>
                      <w:marTop w:val="0"/>
                      <w:marBottom w:val="0"/>
                      <w:divBdr>
                        <w:top w:val="none" w:sz="0" w:space="0" w:color="auto"/>
                        <w:left w:val="none" w:sz="0" w:space="0" w:color="auto"/>
                        <w:bottom w:val="none" w:sz="0" w:space="0" w:color="auto"/>
                        <w:right w:val="none" w:sz="0" w:space="0" w:color="auto"/>
                      </w:divBdr>
                      <w:divsChild>
                        <w:div w:id="117920914">
                          <w:marLeft w:val="0"/>
                          <w:marRight w:val="0"/>
                          <w:marTop w:val="0"/>
                          <w:marBottom w:val="0"/>
                          <w:divBdr>
                            <w:top w:val="none" w:sz="0" w:space="0" w:color="auto"/>
                            <w:left w:val="none" w:sz="0" w:space="0" w:color="auto"/>
                            <w:bottom w:val="none" w:sz="0" w:space="0" w:color="auto"/>
                            <w:right w:val="none" w:sz="0" w:space="0" w:color="auto"/>
                          </w:divBdr>
                          <w:divsChild>
                            <w:div w:id="1331445968">
                              <w:marLeft w:val="0"/>
                              <w:marRight w:val="0"/>
                              <w:marTop w:val="0"/>
                              <w:marBottom w:val="0"/>
                              <w:divBdr>
                                <w:top w:val="none" w:sz="0" w:space="0" w:color="auto"/>
                                <w:left w:val="none" w:sz="0" w:space="0" w:color="auto"/>
                                <w:bottom w:val="none" w:sz="0" w:space="0" w:color="auto"/>
                                <w:right w:val="none" w:sz="0" w:space="0" w:color="auto"/>
                              </w:divBdr>
                              <w:divsChild>
                                <w:div w:id="1422023405">
                                  <w:marLeft w:val="0"/>
                                  <w:marRight w:val="0"/>
                                  <w:marTop w:val="75"/>
                                  <w:marBottom w:val="75"/>
                                  <w:divBdr>
                                    <w:top w:val="none" w:sz="0" w:space="0" w:color="auto"/>
                                    <w:left w:val="none" w:sz="0" w:space="0" w:color="auto"/>
                                    <w:bottom w:val="none" w:sz="0" w:space="0" w:color="auto"/>
                                    <w:right w:val="none" w:sz="0" w:space="0" w:color="auto"/>
                                  </w:divBdr>
                                </w:div>
                                <w:div w:id="4283787">
                                  <w:marLeft w:val="0"/>
                                  <w:marRight w:val="0"/>
                                  <w:marTop w:val="0"/>
                                  <w:marBottom w:val="75"/>
                                  <w:divBdr>
                                    <w:top w:val="none" w:sz="0" w:space="0" w:color="auto"/>
                                    <w:left w:val="none" w:sz="0" w:space="0" w:color="auto"/>
                                    <w:bottom w:val="none" w:sz="0" w:space="0" w:color="auto"/>
                                    <w:right w:val="none" w:sz="0" w:space="0" w:color="auto"/>
                                  </w:divBdr>
                                  <w:divsChild>
                                    <w:div w:id="368842718">
                                      <w:marLeft w:val="0"/>
                                      <w:marRight w:val="150"/>
                                      <w:marTop w:val="0"/>
                                      <w:marBottom w:val="0"/>
                                      <w:divBdr>
                                        <w:top w:val="none" w:sz="0" w:space="0" w:color="auto"/>
                                        <w:left w:val="none" w:sz="0" w:space="0" w:color="auto"/>
                                        <w:bottom w:val="none" w:sz="0" w:space="0" w:color="auto"/>
                                        <w:right w:val="none" w:sz="0" w:space="0" w:color="auto"/>
                                      </w:divBdr>
                                    </w:div>
                                    <w:div w:id="1965890485">
                                      <w:marLeft w:val="0"/>
                                      <w:marRight w:val="0"/>
                                      <w:marTop w:val="0"/>
                                      <w:marBottom w:val="0"/>
                                      <w:divBdr>
                                        <w:top w:val="none" w:sz="0" w:space="0" w:color="auto"/>
                                        <w:left w:val="none" w:sz="0" w:space="0" w:color="auto"/>
                                        <w:bottom w:val="none" w:sz="0" w:space="0" w:color="auto"/>
                                        <w:right w:val="none" w:sz="0" w:space="0" w:color="auto"/>
                                      </w:divBdr>
                                      <w:divsChild>
                                        <w:div w:id="97775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14039">
                                  <w:marLeft w:val="0"/>
                                  <w:marRight w:val="0"/>
                                  <w:marTop w:val="0"/>
                                  <w:marBottom w:val="0"/>
                                  <w:divBdr>
                                    <w:top w:val="none" w:sz="0" w:space="0" w:color="auto"/>
                                    <w:left w:val="none" w:sz="0" w:space="0" w:color="auto"/>
                                    <w:bottom w:val="none" w:sz="0" w:space="0" w:color="auto"/>
                                    <w:right w:val="none" w:sz="0" w:space="0" w:color="auto"/>
                                  </w:divBdr>
                                </w:div>
                                <w:div w:id="239826408">
                                  <w:marLeft w:val="0"/>
                                  <w:marRight w:val="0"/>
                                  <w:marTop w:val="0"/>
                                  <w:marBottom w:val="0"/>
                                  <w:divBdr>
                                    <w:top w:val="none" w:sz="0" w:space="0" w:color="auto"/>
                                    <w:left w:val="none" w:sz="0" w:space="0" w:color="auto"/>
                                    <w:bottom w:val="none" w:sz="0" w:space="0" w:color="auto"/>
                                    <w:right w:val="none" w:sz="0" w:space="0" w:color="auto"/>
                                  </w:divBdr>
                                </w:div>
                                <w:div w:id="1027801827">
                                  <w:marLeft w:val="0"/>
                                  <w:marRight w:val="0"/>
                                  <w:marTop w:val="0"/>
                                  <w:marBottom w:val="0"/>
                                  <w:divBdr>
                                    <w:top w:val="none" w:sz="0" w:space="0" w:color="auto"/>
                                    <w:left w:val="none" w:sz="0" w:space="0" w:color="auto"/>
                                    <w:bottom w:val="none" w:sz="0" w:space="0" w:color="auto"/>
                                    <w:right w:val="none" w:sz="0" w:space="0" w:color="auto"/>
                                  </w:divBdr>
                                  <w:divsChild>
                                    <w:div w:id="673608770">
                                      <w:marLeft w:val="0"/>
                                      <w:marRight w:val="0"/>
                                      <w:marTop w:val="0"/>
                                      <w:marBottom w:val="150"/>
                                      <w:divBdr>
                                        <w:top w:val="none" w:sz="0" w:space="0" w:color="auto"/>
                                        <w:left w:val="none" w:sz="0" w:space="0" w:color="auto"/>
                                        <w:bottom w:val="none" w:sz="0" w:space="0" w:color="auto"/>
                                        <w:right w:val="none" w:sz="0" w:space="0" w:color="auto"/>
                                      </w:divBdr>
                                      <w:divsChild>
                                        <w:div w:id="1009212993">
                                          <w:marLeft w:val="0"/>
                                          <w:marRight w:val="0"/>
                                          <w:marTop w:val="0"/>
                                          <w:marBottom w:val="0"/>
                                          <w:divBdr>
                                            <w:top w:val="none" w:sz="0" w:space="0" w:color="auto"/>
                                            <w:left w:val="none" w:sz="0" w:space="0" w:color="auto"/>
                                            <w:bottom w:val="none" w:sz="0" w:space="0" w:color="auto"/>
                                            <w:right w:val="none" w:sz="0" w:space="0" w:color="auto"/>
                                          </w:divBdr>
                                        </w:div>
                                        <w:div w:id="1396393958">
                                          <w:marLeft w:val="0"/>
                                          <w:marRight w:val="0"/>
                                          <w:marTop w:val="0"/>
                                          <w:marBottom w:val="0"/>
                                          <w:divBdr>
                                            <w:top w:val="none" w:sz="0" w:space="0" w:color="auto"/>
                                            <w:left w:val="none" w:sz="0" w:space="0" w:color="auto"/>
                                            <w:bottom w:val="none" w:sz="0" w:space="0" w:color="auto"/>
                                            <w:right w:val="none" w:sz="0" w:space="0" w:color="auto"/>
                                          </w:divBdr>
                                        </w:div>
                                        <w:div w:id="1387143581">
                                          <w:marLeft w:val="0"/>
                                          <w:marRight w:val="0"/>
                                          <w:marTop w:val="0"/>
                                          <w:marBottom w:val="0"/>
                                          <w:divBdr>
                                            <w:top w:val="none" w:sz="0" w:space="0" w:color="auto"/>
                                            <w:left w:val="none" w:sz="0" w:space="0" w:color="auto"/>
                                            <w:bottom w:val="none" w:sz="0" w:space="0" w:color="auto"/>
                                            <w:right w:val="none" w:sz="0" w:space="0" w:color="auto"/>
                                          </w:divBdr>
                                        </w:div>
                                      </w:divsChild>
                                    </w:div>
                                    <w:div w:id="1630012708">
                                      <w:marLeft w:val="0"/>
                                      <w:marRight w:val="0"/>
                                      <w:marTop w:val="0"/>
                                      <w:marBottom w:val="0"/>
                                      <w:divBdr>
                                        <w:top w:val="none" w:sz="0" w:space="0" w:color="auto"/>
                                        <w:left w:val="none" w:sz="0" w:space="0" w:color="auto"/>
                                        <w:bottom w:val="none" w:sz="0" w:space="0" w:color="auto"/>
                                        <w:right w:val="none" w:sz="0" w:space="0" w:color="auto"/>
                                      </w:divBdr>
                                      <w:divsChild>
                                        <w:div w:id="1004358153">
                                          <w:marLeft w:val="0"/>
                                          <w:marRight w:val="0"/>
                                          <w:marTop w:val="0"/>
                                          <w:marBottom w:val="0"/>
                                          <w:divBdr>
                                            <w:top w:val="none" w:sz="0" w:space="0" w:color="auto"/>
                                            <w:left w:val="none" w:sz="0" w:space="0" w:color="auto"/>
                                            <w:bottom w:val="none" w:sz="0" w:space="0" w:color="auto"/>
                                            <w:right w:val="none" w:sz="0" w:space="0" w:color="auto"/>
                                          </w:divBdr>
                                          <w:divsChild>
                                            <w:div w:id="965431677">
                                              <w:marLeft w:val="0"/>
                                              <w:marRight w:val="0"/>
                                              <w:marTop w:val="0"/>
                                              <w:marBottom w:val="0"/>
                                              <w:divBdr>
                                                <w:top w:val="none" w:sz="0" w:space="0" w:color="auto"/>
                                                <w:left w:val="none" w:sz="0" w:space="0" w:color="auto"/>
                                                <w:bottom w:val="none" w:sz="0" w:space="0" w:color="auto"/>
                                                <w:right w:val="none" w:sz="0" w:space="0" w:color="auto"/>
                                              </w:divBdr>
                                              <w:divsChild>
                                                <w:div w:id="1496799704">
                                                  <w:marLeft w:val="0"/>
                                                  <w:marRight w:val="0"/>
                                                  <w:marTop w:val="0"/>
                                                  <w:marBottom w:val="0"/>
                                                  <w:divBdr>
                                                    <w:top w:val="none" w:sz="0" w:space="0" w:color="auto"/>
                                                    <w:left w:val="none" w:sz="0" w:space="0" w:color="auto"/>
                                                    <w:bottom w:val="none" w:sz="0" w:space="0" w:color="auto"/>
                                                    <w:right w:val="none" w:sz="0" w:space="0" w:color="auto"/>
                                                  </w:divBdr>
                                                  <w:divsChild>
                                                    <w:div w:id="2136367589">
                                                      <w:marLeft w:val="0"/>
                                                      <w:marRight w:val="0"/>
                                                      <w:marTop w:val="75"/>
                                                      <w:marBottom w:val="75"/>
                                                      <w:divBdr>
                                                        <w:top w:val="none" w:sz="0" w:space="0" w:color="auto"/>
                                                        <w:left w:val="none" w:sz="0" w:space="0" w:color="auto"/>
                                                        <w:bottom w:val="none" w:sz="0" w:space="0" w:color="auto"/>
                                                        <w:right w:val="none" w:sz="0" w:space="0" w:color="auto"/>
                                                      </w:divBdr>
                                                    </w:div>
                                                    <w:div w:id="901213543">
                                                      <w:marLeft w:val="0"/>
                                                      <w:marRight w:val="0"/>
                                                      <w:marTop w:val="0"/>
                                                      <w:marBottom w:val="0"/>
                                                      <w:divBdr>
                                                        <w:top w:val="none" w:sz="0" w:space="0" w:color="auto"/>
                                                        <w:left w:val="none" w:sz="0" w:space="0" w:color="auto"/>
                                                        <w:bottom w:val="none" w:sz="0" w:space="0" w:color="auto"/>
                                                        <w:right w:val="none" w:sz="0" w:space="0" w:color="auto"/>
                                                      </w:divBdr>
                                                    </w:div>
                                                    <w:div w:id="660039771">
                                                      <w:marLeft w:val="0"/>
                                                      <w:marRight w:val="0"/>
                                                      <w:marTop w:val="0"/>
                                                      <w:marBottom w:val="0"/>
                                                      <w:divBdr>
                                                        <w:top w:val="none" w:sz="0" w:space="0" w:color="auto"/>
                                                        <w:left w:val="none" w:sz="0" w:space="0" w:color="auto"/>
                                                        <w:bottom w:val="none" w:sz="0" w:space="0" w:color="auto"/>
                                                        <w:right w:val="none" w:sz="0" w:space="0" w:color="auto"/>
                                                      </w:divBdr>
                                                    </w:div>
                                                    <w:div w:id="128595417">
                                                      <w:marLeft w:val="0"/>
                                                      <w:marRight w:val="0"/>
                                                      <w:marTop w:val="0"/>
                                                      <w:marBottom w:val="0"/>
                                                      <w:divBdr>
                                                        <w:top w:val="none" w:sz="0" w:space="0" w:color="auto"/>
                                                        <w:left w:val="none" w:sz="0" w:space="0" w:color="auto"/>
                                                        <w:bottom w:val="none" w:sz="0" w:space="0" w:color="auto"/>
                                                        <w:right w:val="none" w:sz="0" w:space="0" w:color="auto"/>
                                                      </w:divBdr>
                                                    </w:div>
                                                  </w:divsChild>
                                                </w:div>
                                                <w:div w:id="173265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862781">
                                  <w:marLeft w:val="0"/>
                                  <w:marRight w:val="0"/>
                                  <w:marTop w:val="0"/>
                                  <w:marBottom w:val="0"/>
                                  <w:divBdr>
                                    <w:top w:val="none" w:sz="0" w:space="0" w:color="auto"/>
                                    <w:left w:val="none" w:sz="0" w:space="0" w:color="auto"/>
                                    <w:bottom w:val="none" w:sz="0" w:space="0" w:color="auto"/>
                                    <w:right w:val="none" w:sz="0" w:space="0" w:color="auto"/>
                                  </w:divBdr>
                                  <w:divsChild>
                                    <w:div w:id="1300837384">
                                      <w:marLeft w:val="0"/>
                                      <w:marRight w:val="0"/>
                                      <w:marTop w:val="0"/>
                                      <w:marBottom w:val="0"/>
                                      <w:divBdr>
                                        <w:top w:val="none" w:sz="0" w:space="0" w:color="auto"/>
                                        <w:left w:val="none" w:sz="0" w:space="0" w:color="auto"/>
                                        <w:bottom w:val="none" w:sz="0" w:space="0" w:color="auto"/>
                                        <w:right w:val="none" w:sz="0" w:space="0" w:color="auto"/>
                                      </w:divBdr>
                                      <w:divsChild>
                                        <w:div w:id="410156264">
                                          <w:marLeft w:val="0"/>
                                          <w:marRight w:val="0"/>
                                          <w:marTop w:val="0"/>
                                          <w:marBottom w:val="150"/>
                                          <w:divBdr>
                                            <w:top w:val="none" w:sz="0" w:space="0" w:color="auto"/>
                                            <w:left w:val="none" w:sz="0" w:space="0" w:color="auto"/>
                                            <w:bottom w:val="none" w:sz="0" w:space="0" w:color="auto"/>
                                            <w:right w:val="none" w:sz="0" w:space="0" w:color="auto"/>
                                          </w:divBdr>
                                          <w:divsChild>
                                            <w:div w:id="1134758103">
                                              <w:marLeft w:val="0"/>
                                              <w:marRight w:val="0"/>
                                              <w:marTop w:val="0"/>
                                              <w:marBottom w:val="0"/>
                                              <w:divBdr>
                                                <w:top w:val="none" w:sz="0" w:space="0" w:color="auto"/>
                                                <w:left w:val="none" w:sz="0" w:space="0" w:color="auto"/>
                                                <w:bottom w:val="none" w:sz="0" w:space="0" w:color="auto"/>
                                                <w:right w:val="none" w:sz="0" w:space="0" w:color="auto"/>
                                              </w:divBdr>
                                            </w:div>
                                            <w:div w:id="817500312">
                                              <w:marLeft w:val="0"/>
                                              <w:marRight w:val="0"/>
                                              <w:marTop w:val="0"/>
                                              <w:marBottom w:val="0"/>
                                              <w:divBdr>
                                                <w:top w:val="none" w:sz="0" w:space="0" w:color="auto"/>
                                                <w:left w:val="none" w:sz="0" w:space="0" w:color="auto"/>
                                                <w:bottom w:val="none" w:sz="0" w:space="0" w:color="auto"/>
                                                <w:right w:val="none" w:sz="0" w:space="0" w:color="auto"/>
                                              </w:divBdr>
                                            </w:div>
                                            <w:div w:id="896814907">
                                              <w:marLeft w:val="0"/>
                                              <w:marRight w:val="0"/>
                                              <w:marTop w:val="0"/>
                                              <w:marBottom w:val="0"/>
                                              <w:divBdr>
                                                <w:top w:val="none" w:sz="0" w:space="0" w:color="auto"/>
                                                <w:left w:val="none" w:sz="0" w:space="0" w:color="auto"/>
                                                <w:bottom w:val="none" w:sz="0" w:space="0" w:color="auto"/>
                                                <w:right w:val="none" w:sz="0" w:space="0" w:color="auto"/>
                                              </w:divBdr>
                                            </w:div>
                                          </w:divsChild>
                                        </w:div>
                                        <w:div w:id="453329973">
                                          <w:marLeft w:val="0"/>
                                          <w:marRight w:val="0"/>
                                          <w:marTop w:val="0"/>
                                          <w:marBottom w:val="0"/>
                                          <w:divBdr>
                                            <w:top w:val="none" w:sz="0" w:space="0" w:color="auto"/>
                                            <w:left w:val="none" w:sz="0" w:space="0" w:color="auto"/>
                                            <w:bottom w:val="none" w:sz="0" w:space="0" w:color="auto"/>
                                            <w:right w:val="none" w:sz="0" w:space="0" w:color="auto"/>
                                          </w:divBdr>
                                          <w:divsChild>
                                            <w:div w:id="855997272">
                                              <w:marLeft w:val="0"/>
                                              <w:marRight w:val="0"/>
                                              <w:marTop w:val="0"/>
                                              <w:marBottom w:val="0"/>
                                              <w:divBdr>
                                                <w:top w:val="none" w:sz="0" w:space="0" w:color="auto"/>
                                                <w:left w:val="none" w:sz="0" w:space="0" w:color="auto"/>
                                                <w:bottom w:val="none" w:sz="0" w:space="0" w:color="auto"/>
                                                <w:right w:val="none" w:sz="0" w:space="0" w:color="auto"/>
                                              </w:divBdr>
                                              <w:divsChild>
                                                <w:div w:id="1265454403">
                                                  <w:marLeft w:val="0"/>
                                                  <w:marRight w:val="0"/>
                                                  <w:marTop w:val="0"/>
                                                  <w:marBottom w:val="0"/>
                                                  <w:divBdr>
                                                    <w:top w:val="none" w:sz="0" w:space="0" w:color="auto"/>
                                                    <w:left w:val="none" w:sz="0" w:space="0" w:color="auto"/>
                                                    <w:bottom w:val="none" w:sz="0" w:space="0" w:color="auto"/>
                                                    <w:right w:val="none" w:sz="0" w:space="0" w:color="auto"/>
                                                  </w:divBdr>
                                                  <w:divsChild>
                                                    <w:div w:id="924649101">
                                                      <w:marLeft w:val="0"/>
                                                      <w:marRight w:val="0"/>
                                                      <w:marTop w:val="0"/>
                                                      <w:marBottom w:val="0"/>
                                                      <w:divBdr>
                                                        <w:top w:val="none" w:sz="0" w:space="0" w:color="auto"/>
                                                        <w:left w:val="none" w:sz="0" w:space="0" w:color="auto"/>
                                                        <w:bottom w:val="none" w:sz="0" w:space="0" w:color="auto"/>
                                                        <w:right w:val="none" w:sz="0" w:space="0" w:color="auto"/>
                                                      </w:divBdr>
                                                      <w:divsChild>
                                                        <w:div w:id="1860661058">
                                                          <w:marLeft w:val="0"/>
                                                          <w:marRight w:val="0"/>
                                                          <w:marTop w:val="75"/>
                                                          <w:marBottom w:val="75"/>
                                                          <w:divBdr>
                                                            <w:top w:val="none" w:sz="0" w:space="0" w:color="auto"/>
                                                            <w:left w:val="none" w:sz="0" w:space="0" w:color="auto"/>
                                                            <w:bottom w:val="none" w:sz="0" w:space="0" w:color="auto"/>
                                                            <w:right w:val="none" w:sz="0" w:space="0" w:color="auto"/>
                                                          </w:divBdr>
                                                        </w:div>
                                                        <w:div w:id="1476949841">
                                                          <w:marLeft w:val="0"/>
                                                          <w:marRight w:val="0"/>
                                                          <w:marTop w:val="0"/>
                                                          <w:marBottom w:val="0"/>
                                                          <w:divBdr>
                                                            <w:top w:val="none" w:sz="0" w:space="0" w:color="auto"/>
                                                            <w:left w:val="none" w:sz="0" w:space="0" w:color="auto"/>
                                                            <w:bottom w:val="none" w:sz="0" w:space="0" w:color="auto"/>
                                                            <w:right w:val="none" w:sz="0" w:space="0" w:color="auto"/>
                                                          </w:divBdr>
                                                        </w:div>
                                                        <w:div w:id="2062173655">
                                                          <w:marLeft w:val="0"/>
                                                          <w:marRight w:val="0"/>
                                                          <w:marTop w:val="0"/>
                                                          <w:marBottom w:val="0"/>
                                                          <w:divBdr>
                                                            <w:top w:val="none" w:sz="0" w:space="0" w:color="auto"/>
                                                            <w:left w:val="none" w:sz="0" w:space="0" w:color="auto"/>
                                                            <w:bottom w:val="none" w:sz="0" w:space="0" w:color="auto"/>
                                                            <w:right w:val="none" w:sz="0" w:space="0" w:color="auto"/>
                                                          </w:divBdr>
                                                        </w:div>
                                                        <w:div w:id="1579055434">
                                                          <w:marLeft w:val="0"/>
                                                          <w:marRight w:val="0"/>
                                                          <w:marTop w:val="0"/>
                                                          <w:marBottom w:val="0"/>
                                                          <w:divBdr>
                                                            <w:top w:val="none" w:sz="0" w:space="0" w:color="auto"/>
                                                            <w:left w:val="none" w:sz="0" w:space="0" w:color="auto"/>
                                                            <w:bottom w:val="none" w:sz="0" w:space="0" w:color="auto"/>
                                                            <w:right w:val="none" w:sz="0" w:space="0" w:color="auto"/>
                                                          </w:divBdr>
                                                        </w:div>
                                                      </w:divsChild>
                                                    </w:div>
                                                    <w:div w:id="12760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c.net.au/news/science/2019-11-20/bushfire-ignition-source-how-we-know/11701132#lightbox-content-lightbox-10" TargetMode="External"/><Relationship Id="rId13" Type="http://schemas.openxmlformats.org/officeDocument/2006/relationships/image" Target="media/image2.jpeg"/><Relationship Id="rId18" Type="http://schemas.openxmlformats.org/officeDocument/2006/relationships/hyperlink" Target="https://www.abc.net.au/news/science/2019-11-20/bushfire-ignition-source-how-we-know/11701132#lightbox-content-lightbox-20"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www.abc.net.au/news/nick-kilvert/7295366" TargetMode="External"/><Relationship Id="rId12" Type="http://schemas.openxmlformats.org/officeDocument/2006/relationships/hyperlink" Target="https://www.abc.net.au/news/science/2019-11-20/bushfire-ignition-source-how-we-know/11701132#lightbox-content-lightbox-15" TargetMode="External"/><Relationship Id="rId17" Type="http://schemas.openxmlformats.org/officeDocument/2006/relationships/hyperlink" Target="https://www.abc.net.au/news/2019-11-14/queensland-bushfires-rage-for-sixth-consecutive-day-wind-change/11696858" TargetMode="External"/><Relationship Id="rId2" Type="http://schemas.openxmlformats.org/officeDocument/2006/relationships/styles" Target="styles.xml"/><Relationship Id="rId16" Type="http://schemas.openxmlformats.org/officeDocument/2006/relationships/hyperlink" Target="https://www.abc.net.au/news/2019-11-13/nsw-bushfires-conditions-set-to-continue-expert/1169832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bc.net.au/news/science/2019-11-20/bushfire-ignition-source-how-we-know/11701132" TargetMode="External"/><Relationship Id="rId11" Type="http://schemas.openxmlformats.org/officeDocument/2006/relationships/hyperlink" Target="https://www.abc.net.au/news/2019-11-12/gold-coast-hinterland-bushfires-believed-to-be-sparked-by-adf/11694280" TargetMode="External"/><Relationship Id="rId5" Type="http://schemas.openxmlformats.org/officeDocument/2006/relationships/webSettings" Target="webSettings.xml"/><Relationship Id="rId15" Type="http://schemas.openxmlformats.org/officeDocument/2006/relationships/hyperlink" Target="https://www.abc.net.au/news/2017-07-06/carwoola-fire-two-men-to-face-court-over-destructive-blaze/8685326" TargetMode="External"/><Relationship Id="rId10" Type="http://schemas.openxmlformats.org/officeDocument/2006/relationships/hyperlink" Target="https://www.abc.net.au/news/2019-11-13/binna-burra-fire-an-accident-teenagers-discarded-cigarettes/11699474"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abc.net.au/news/2019-11-13/binna-burra-fire-an-accident-teenagers-discarded-cigarettes/116994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dc:creator>
  <cp:lastModifiedBy>Clive</cp:lastModifiedBy>
  <cp:revision>3</cp:revision>
  <dcterms:created xsi:type="dcterms:W3CDTF">2019-12-04T12:51:00Z</dcterms:created>
  <dcterms:modified xsi:type="dcterms:W3CDTF">2019-12-04T13:39:00Z</dcterms:modified>
</cp:coreProperties>
</file>