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22" w:rsidRDefault="009D7122" w:rsidP="00EA4365">
      <w:pPr>
        <w:pStyle w:val="NoSpacing"/>
        <w:jc w:val="right"/>
      </w:pPr>
    </w:p>
    <w:p w:rsidR="00BA03BB" w:rsidRDefault="00BA03BB" w:rsidP="00EA4365">
      <w:pPr>
        <w:pStyle w:val="NoSpacing"/>
        <w:jc w:val="right"/>
      </w:pPr>
    </w:p>
    <w:p w:rsidR="00BA03BB" w:rsidRDefault="00BA03BB" w:rsidP="00EA4365">
      <w:pPr>
        <w:pStyle w:val="NoSpacing"/>
        <w:jc w:val="right"/>
      </w:pPr>
    </w:p>
    <w:p w:rsidR="00BA03BB" w:rsidRDefault="00BA03BB" w:rsidP="00EA4365">
      <w:pPr>
        <w:pStyle w:val="NoSpacing"/>
        <w:jc w:val="right"/>
      </w:pPr>
    </w:p>
    <w:p w:rsidR="009D7122" w:rsidRDefault="009D7122" w:rsidP="00EA4365">
      <w:pPr>
        <w:pStyle w:val="NoSpacing"/>
        <w:jc w:val="right"/>
      </w:pPr>
      <w:r>
        <w:t>21</w:t>
      </w:r>
      <w:r w:rsidRPr="009D7122">
        <w:rPr>
          <w:vertAlign w:val="superscript"/>
        </w:rPr>
        <w:t>st</w:t>
      </w:r>
      <w:r>
        <w:t xml:space="preserve"> May 2014</w:t>
      </w:r>
    </w:p>
    <w:p w:rsidR="009D7122" w:rsidRDefault="009D7122" w:rsidP="009D7122">
      <w:pPr>
        <w:pStyle w:val="NoSpacing"/>
      </w:pPr>
    </w:p>
    <w:p w:rsidR="00EA4365" w:rsidRDefault="002E5CC8" w:rsidP="009D7122">
      <w:pPr>
        <w:pStyle w:val="NoSpacing"/>
      </w:pPr>
      <w:r>
        <w:t>Delegated</w:t>
      </w:r>
      <w:r w:rsidR="00054412">
        <w:t xml:space="preserve"> </w:t>
      </w:r>
      <w:r w:rsidR="00EA4365">
        <w:t>Right to Information Officer</w:t>
      </w:r>
    </w:p>
    <w:p w:rsidR="00EA4365" w:rsidRDefault="00EA4365" w:rsidP="009D7122">
      <w:pPr>
        <w:pStyle w:val="NoSpacing"/>
      </w:pPr>
      <w:r>
        <w:t>Department of Primary Industry, Parks, Water and Environment</w:t>
      </w:r>
    </w:p>
    <w:p w:rsidR="00054412" w:rsidRDefault="00054412" w:rsidP="009D7122">
      <w:pPr>
        <w:pStyle w:val="NoSpacing"/>
      </w:pPr>
      <w:r>
        <w:t>GPO Box 44</w:t>
      </w:r>
    </w:p>
    <w:p w:rsidR="00EA4365" w:rsidRDefault="00EA4365" w:rsidP="009D7122">
      <w:pPr>
        <w:pStyle w:val="NoSpacing"/>
      </w:pPr>
      <w:r>
        <w:t>Hobart</w:t>
      </w:r>
    </w:p>
    <w:p w:rsidR="00EA4365" w:rsidRDefault="00EA4365" w:rsidP="009D7122">
      <w:pPr>
        <w:pStyle w:val="NoSpacing"/>
      </w:pPr>
      <w:r>
        <w:t>Tasmania.</w:t>
      </w:r>
      <w:r w:rsidR="00054412">
        <w:t xml:space="preserve">  7001</w:t>
      </w:r>
    </w:p>
    <w:p w:rsidR="00054412" w:rsidRDefault="00054412" w:rsidP="009D7122">
      <w:pPr>
        <w:pStyle w:val="NoSpacing"/>
      </w:pPr>
    </w:p>
    <w:p w:rsidR="0048519A" w:rsidRDefault="0048519A" w:rsidP="009D7122">
      <w:pPr>
        <w:pStyle w:val="NoSpacing"/>
      </w:pPr>
    </w:p>
    <w:p w:rsidR="00054412" w:rsidRDefault="002E5CC8" w:rsidP="009D7122">
      <w:pPr>
        <w:pStyle w:val="NoSpacing"/>
      </w:pPr>
      <w:r>
        <w:t>Dear Bobbie O</w:t>
      </w:r>
      <w:r w:rsidR="006E5D4D">
        <w:t>’</w:t>
      </w:r>
      <w:r w:rsidR="00190F4F">
        <w:t>B</w:t>
      </w:r>
      <w:r>
        <w:t>rien,</w:t>
      </w:r>
    </w:p>
    <w:p w:rsidR="002E5CC8" w:rsidRDefault="002E5CC8" w:rsidP="009D7122">
      <w:pPr>
        <w:pStyle w:val="NoSpacing"/>
      </w:pPr>
    </w:p>
    <w:p w:rsidR="002E5CC8" w:rsidRPr="002E5CC8" w:rsidRDefault="002E5CC8" w:rsidP="002E5CC8">
      <w:pPr>
        <w:pStyle w:val="NoSpacing"/>
        <w:jc w:val="center"/>
        <w:rPr>
          <w:b/>
        </w:rPr>
      </w:pPr>
      <w:r w:rsidRPr="002E5CC8">
        <w:rPr>
          <w:b/>
        </w:rPr>
        <w:t>Right to Information application – RTI 029</w:t>
      </w:r>
    </w:p>
    <w:p w:rsidR="002E5CC8" w:rsidRDefault="002E5CC8" w:rsidP="009D7122">
      <w:pPr>
        <w:pStyle w:val="NoSpacing"/>
      </w:pPr>
    </w:p>
    <w:p w:rsidR="002E5CC8" w:rsidRDefault="002E5CC8" w:rsidP="009D7122">
      <w:pPr>
        <w:pStyle w:val="NoSpacing"/>
      </w:pPr>
      <w:r>
        <w:t>This is to confirm my telephone call to Roxana at your office on the 8</w:t>
      </w:r>
      <w:r w:rsidRPr="002E5CC8">
        <w:rPr>
          <w:vertAlign w:val="superscript"/>
        </w:rPr>
        <w:t>th</w:t>
      </w:r>
      <w:r>
        <w:t xml:space="preserve"> May when she told me my RTI Decision would not be released until the 20</w:t>
      </w:r>
      <w:r w:rsidRPr="002E5CC8">
        <w:rPr>
          <w:vertAlign w:val="superscript"/>
        </w:rPr>
        <w:t>th</w:t>
      </w:r>
      <w:r>
        <w:t xml:space="preserve"> May. No reasons were given for the extended </w:t>
      </w:r>
      <w:r w:rsidR="000E6A45">
        <w:t>delay</w:t>
      </w:r>
      <w:r>
        <w:t>.</w:t>
      </w:r>
    </w:p>
    <w:p w:rsidR="002E5CC8" w:rsidRDefault="002E5CC8" w:rsidP="009D7122">
      <w:pPr>
        <w:pStyle w:val="NoSpacing"/>
      </w:pPr>
    </w:p>
    <w:p w:rsidR="002E5CC8" w:rsidRDefault="002E5CC8" w:rsidP="009D7122">
      <w:pPr>
        <w:pStyle w:val="NoSpacing"/>
      </w:pPr>
      <w:r>
        <w:t>It is also to confirm my call to you yesterday.</w:t>
      </w:r>
    </w:p>
    <w:p w:rsidR="002E5CC8" w:rsidRDefault="002E5CC8" w:rsidP="009D7122">
      <w:pPr>
        <w:pStyle w:val="NoSpacing"/>
      </w:pPr>
      <w:r>
        <w:t xml:space="preserve">You indicated you had miscounted the </w:t>
      </w:r>
      <w:r w:rsidR="005F7147">
        <w:t xml:space="preserve">twenty working days for the </w:t>
      </w:r>
      <w:r w:rsidR="00D470CE">
        <w:t>Decision to be released</w:t>
      </w:r>
      <w:r w:rsidR="000E6A45">
        <w:t xml:space="preserve"> (</w:t>
      </w:r>
      <w:r w:rsidR="005F7147">
        <w:t xml:space="preserve">my application </w:t>
      </w:r>
      <w:r w:rsidR="00EF26AE">
        <w:t>was</w:t>
      </w:r>
      <w:r w:rsidR="005F7147">
        <w:t xml:space="preserve"> sent to you</w:t>
      </w:r>
      <w:r w:rsidR="00E26734">
        <w:t xml:space="preserve"> via email on</w:t>
      </w:r>
      <w:r w:rsidR="005F7147">
        <w:t xml:space="preserve"> April</w:t>
      </w:r>
      <w:r w:rsidR="00E26734">
        <w:t xml:space="preserve"> 11 at 12.45pm</w:t>
      </w:r>
      <w:r w:rsidR="000E6A45">
        <w:t>)</w:t>
      </w:r>
      <w:r w:rsidR="00E26734">
        <w:t>.</w:t>
      </w:r>
    </w:p>
    <w:p w:rsidR="00E26734" w:rsidRDefault="00E26734" w:rsidP="009D7122">
      <w:pPr>
        <w:pStyle w:val="NoSpacing"/>
      </w:pPr>
      <w:r>
        <w:t>You did say I could receive the Decision this Friday the 23</w:t>
      </w:r>
      <w:r w:rsidRPr="00E26734">
        <w:rPr>
          <w:vertAlign w:val="superscript"/>
        </w:rPr>
        <w:t>rd</w:t>
      </w:r>
      <w:r>
        <w:t xml:space="preserve"> May,</w:t>
      </w:r>
      <w:r w:rsidR="00BA03BB">
        <w:t xml:space="preserve"> </w:t>
      </w:r>
      <w:r>
        <w:t>or next week</w:t>
      </w:r>
      <w:r w:rsidR="000E6A45">
        <w:t>?</w:t>
      </w:r>
    </w:p>
    <w:p w:rsidR="0051487F" w:rsidRDefault="0051487F" w:rsidP="009D7122">
      <w:pPr>
        <w:pStyle w:val="NoSpacing"/>
      </w:pPr>
      <w:r>
        <w:t>Can this please be brought forward?</w:t>
      </w:r>
    </w:p>
    <w:p w:rsidR="00E26734" w:rsidRDefault="00E26734" w:rsidP="009D7122">
      <w:pPr>
        <w:pStyle w:val="NoSpacing"/>
      </w:pPr>
    </w:p>
    <w:p w:rsidR="00E26734" w:rsidRDefault="00E26734" w:rsidP="009D7122">
      <w:pPr>
        <w:pStyle w:val="NoSpacing"/>
      </w:pPr>
      <w:r>
        <w:t xml:space="preserve">I did mention to you the </w:t>
      </w:r>
      <w:r w:rsidR="00381A17">
        <w:t>delay</w:t>
      </w:r>
      <w:r>
        <w:t xml:space="preserve"> was outside the Act and asked if the </w:t>
      </w:r>
      <w:r w:rsidR="00917B8A">
        <w:t>D</w:t>
      </w:r>
      <w:r>
        <w:t xml:space="preserve">ecision could be released ASAP because </w:t>
      </w:r>
      <w:r w:rsidR="00381A17">
        <w:t xml:space="preserve">other parties were waiting on </w:t>
      </w:r>
      <w:r w:rsidR="00917B8A">
        <w:t>it</w:t>
      </w:r>
      <w:r w:rsidR="00381A17">
        <w:t>.</w:t>
      </w:r>
    </w:p>
    <w:p w:rsidR="00381A17" w:rsidRDefault="00381A17" w:rsidP="009D7122">
      <w:pPr>
        <w:pStyle w:val="NoSpacing"/>
      </w:pPr>
      <w:r>
        <w:t>You claimed they should have applied</w:t>
      </w:r>
      <w:r w:rsidR="00D470CE">
        <w:t>,</w:t>
      </w:r>
      <w:r>
        <w:t xml:space="preserve"> not me </w:t>
      </w:r>
    </w:p>
    <w:p w:rsidR="00381A17" w:rsidRDefault="00381A17" w:rsidP="009D7122">
      <w:pPr>
        <w:pStyle w:val="NoSpacing"/>
      </w:pPr>
      <w:r>
        <w:t>This of course has nothing to do with the delayed Decision.</w:t>
      </w:r>
    </w:p>
    <w:p w:rsidR="00917B8A" w:rsidRDefault="00917B8A" w:rsidP="009D7122">
      <w:pPr>
        <w:pStyle w:val="NoSpacing"/>
      </w:pPr>
    </w:p>
    <w:p w:rsidR="00D470CE" w:rsidRDefault="00917B8A" w:rsidP="009D7122">
      <w:pPr>
        <w:pStyle w:val="NoSpacing"/>
      </w:pPr>
      <w:r>
        <w:t>A</w:t>
      </w:r>
      <w:r w:rsidR="00D470CE">
        <w:t xml:space="preserve">s a result of </w:t>
      </w:r>
      <w:r w:rsidR="00BC6CBD">
        <w:t>your</w:t>
      </w:r>
      <w:r w:rsidR="00D470CE">
        <w:t xml:space="preserve"> delayed Decision</w:t>
      </w:r>
      <w:r w:rsidR="00BC6CBD">
        <w:t xml:space="preserve"> I will </w:t>
      </w:r>
      <w:r w:rsidR="0048519A">
        <w:t xml:space="preserve">now </w:t>
      </w:r>
      <w:r w:rsidR="00BC6CBD">
        <w:t xml:space="preserve">have to ask the Hazelwood Mine Fire Board </w:t>
      </w:r>
      <w:r>
        <w:t xml:space="preserve">of Inquiry </w:t>
      </w:r>
      <w:r w:rsidR="00BC6CBD">
        <w:t>a second time if they will accept late supplementary information f</w:t>
      </w:r>
      <w:r w:rsidR="00BB6252">
        <w:t>rom me.</w:t>
      </w:r>
    </w:p>
    <w:p w:rsidR="00917B8A" w:rsidRDefault="00917B8A" w:rsidP="009D7122">
      <w:pPr>
        <w:pStyle w:val="NoSpacing"/>
      </w:pPr>
    </w:p>
    <w:p w:rsidR="00917B8A" w:rsidRDefault="00917B8A" w:rsidP="009D7122">
      <w:pPr>
        <w:pStyle w:val="NoSpacing"/>
      </w:pPr>
      <w:r>
        <w:t>I asked</w:t>
      </w:r>
      <w:r w:rsidR="000E6A45">
        <w:t>,</w:t>
      </w:r>
      <w:r>
        <w:t xml:space="preserve"> and you agreed</w:t>
      </w:r>
      <w:r w:rsidR="000E6A45">
        <w:t>,</w:t>
      </w:r>
      <w:r>
        <w:t xml:space="preserve"> for the Decision to be emailed to me to save time.</w:t>
      </w:r>
    </w:p>
    <w:p w:rsidR="00917B8A" w:rsidRDefault="00917B8A" w:rsidP="009D7122">
      <w:pPr>
        <w:pStyle w:val="NoSpacing"/>
      </w:pPr>
    </w:p>
    <w:p w:rsidR="00917B8A" w:rsidRDefault="00917B8A" w:rsidP="009D7122">
      <w:pPr>
        <w:pStyle w:val="NoSpacing"/>
      </w:pPr>
      <w:r>
        <w:t xml:space="preserve">Can you please phone me also on </w:t>
      </w:r>
      <w:r w:rsidR="00BA03BB">
        <w:t xml:space="preserve">                    </w:t>
      </w:r>
      <w:bookmarkStart w:id="0" w:name="_GoBack"/>
      <w:bookmarkEnd w:id="0"/>
      <w:r>
        <w:t xml:space="preserve"> when this </w:t>
      </w:r>
      <w:r w:rsidR="000E6A45">
        <w:t xml:space="preserve">has been </w:t>
      </w:r>
      <w:proofErr w:type="gramStart"/>
      <w:r w:rsidR="000E6A45">
        <w:t>done</w:t>
      </w:r>
      <w:r>
        <w:t>.</w:t>
      </w:r>
      <w:proofErr w:type="gramEnd"/>
    </w:p>
    <w:p w:rsidR="00BB6252" w:rsidRDefault="00BB6252" w:rsidP="009D7122">
      <w:pPr>
        <w:pStyle w:val="NoSpacing"/>
      </w:pPr>
    </w:p>
    <w:p w:rsidR="000E6A45" w:rsidRDefault="000E6A45" w:rsidP="009D7122">
      <w:pPr>
        <w:pStyle w:val="NoSpacing"/>
      </w:pPr>
      <w:r>
        <w:t>Thank you.</w:t>
      </w:r>
    </w:p>
    <w:p w:rsidR="000E6A45" w:rsidRDefault="000E6A45" w:rsidP="009D7122">
      <w:pPr>
        <w:pStyle w:val="NoSpacing"/>
      </w:pPr>
    </w:p>
    <w:p w:rsidR="000E6A45" w:rsidRDefault="000E6A45" w:rsidP="009D7122">
      <w:pPr>
        <w:pStyle w:val="NoSpacing"/>
      </w:pPr>
    </w:p>
    <w:p w:rsidR="00BB6252" w:rsidRDefault="00BB6252" w:rsidP="009D7122">
      <w:pPr>
        <w:pStyle w:val="NoSpacing"/>
      </w:pPr>
      <w:r>
        <w:t>Yours faithfully,</w:t>
      </w:r>
    </w:p>
    <w:p w:rsidR="00BB6252" w:rsidRDefault="00BB6252" w:rsidP="009D7122">
      <w:pPr>
        <w:pStyle w:val="NoSpacing"/>
      </w:pPr>
    </w:p>
    <w:p w:rsidR="00BB6252" w:rsidRDefault="00BB6252" w:rsidP="009D7122">
      <w:pPr>
        <w:pStyle w:val="NoSpacing"/>
      </w:pPr>
    </w:p>
    <w:p w:rsidR="00BB6252" w:rsidRDefault="00BB6252" w:rsidP="009D7122">
      <w:pPr>
        <w:pStyle w:val="NoSpacing"/>
      </w:pPr>
      <w:r>
        <w:t>Clive M. Stott</w:t>
      </w:r>
    </w:p>
    <w:sectPr w:rsidR="00BB6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2"/>
    <w:rsid w:val="00054412"/>
    <w:rsid w:val="000E6A45"/>
    <w:rsid w:val="00190F4F"/>
    <w:rsid w:val="002E5CC8"/>
    <w:rsid w:val="0036097D"/>
    <w:rsid w:val="00381A17"/>
    <w:rsid w:val="0048519A"/>
    <w:rsid w:val="0051487F"/>
    <w:rsid w:val="005F7147"/>
    <w:rsid w:val="00667C0B"/>
    <w:rsid w:val="006E5D4D"/>
    <w:rsid w:val="00917B8A"/>
    <w:rsid w:val="009D7122"/>
    <w:rsid w:val="00BA03BB"/>
    <w:rsid w:val="00BB6252"/>
    <w:rsid w:val="00BC6CBD"/>
    <w:rsid w:val="00D470CE"/>
    <w:rsid w:val="00E26734"/>
    <w:rsid w:val="00EA4365"/>
    <w:rsid w:val="00E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2014-06-19T07:06:00Z</dcterms:created>
  <dcterms:modified xsi:type="dcterms:W3CDTF">2014-06-19T07:06:00Z</dcterms:modified>
</cp:coreProperties>
</file>